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0A" w:rsidRDefault="0068540A" w:rsidP="0068540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“</w:t>
      </w:r>
      <w:r w:rsidRPr="00BD2519">
        <w:rPr>
          <w:rFonts w:ascii="Arial" w:hAnsi="Arial"/>
          <w:b/>
          <w:i/>
        </w:rPr>
        <w:t>ITINERARIA</w:t>
      </w:r>
      <w:r>
        <w:rPr>
          <w:rFonts w:ascii="Arial" w:hAnsi="Arial"/>
          <w:b/>
          <w:i/>
        </w:rPr>
        <w:t>”</w:t>
      </w:r>
    </w:p>
    <w:p w:rsidR="0068540A" w:rsidRPr="00BD2519" w:rsidRDefault="0068540A" w:rsidP="0068540A">
      <w:pPr>
        <w:jc w:val="center"/>
        <w:rPr>
          <w:rFonts w:ascii="Arial" w:hAnsi="Arial"/>
          <w:b/>
          <w:i/>
        </w:rPr>
      </w:pPr>
      <w:r w:rsidRPr="00BD2519">
        <w:rPr>
          <w:rFonts w:ascii="Arial" w:hAnsi="Arial"/>
          <w:b/>
          <w:i/>
        </w:rPr>
        <w:t xml:space="preserve"> </w:t>
      </w:r>
    </w:p>
    <w:p w:rsidR="00EE333D" w:rsidRDefault="0068540A" w:rsidP="0068540A">
      <w:pPr>
        <w:jc w:val="center"/>
        <w:rPr>
          <w:rFonts w:ascii="Arial" w:eastAsiaTheme="minorHAnsi" w:hAnsi="Arial"/>
          <w:b/>
          <w:lang w:eastAsia="en-US"/>
        </w:rPr>
      </w:pPr>
      <w:r w:rsidRPr="00BD2519">
        <w:rPr>
          <w:rFonts w:ascii="Arial" w:hAnsi="Arial"/>
          <w:b/>
        </w:rPr>
        <w:t xml:space="preserve">Mostra personale di arti visive di </w:t>
      </w:r>
      <w:r w:rsidR="00EE333D">
        <w:rPr>
          <w:rFonts w:ascii="Arial" w:eastAsiaTheme="minorHAnsi" w:hAnsi="Arial"/>
          <w:b/>
          <w:lang w:eastAsia="en-US"/>
        </w:rPr>
        <w:t>Luminiţa Ţăranu</w:t>
      </w:r>
    </w:p>
    <w:p w:rsidR="00EE333D" w:rsidRDefault="0068540A" w:rsidP="0068540A">
      <w:pPr>
        <w:jc w:val="center"/>
        <w:rPr>
          <w:rFonts w:ascii="Arial" w:eastAsiaTheme="minorHAnsi" w:hAnsi="Arial"/>
          <w:b/>
          <w:lang w:eastAsia="en-US"/>
        </w:rPr>
      </w:pPr>
      <w:r>
        <w:rPr>
          <w:rFonts w:ascii="Arial" w:eastAsiaTheme="minorHAnsi" w:hAnsi="Arial"/>
          <w:b/>
          <w:lang w:eastAsia="en-US"/>
        </w:rPr>
        <w:t>al Museo Civico “Umberto Mastroianni”</w:t>
      </w:r>
    </w:p>
    <w:p w:rsidR="0068540A" w:rsidRPr="00BD2519" w:rsidRDefault="0068540A" w:rsidP="0068540A">
      <w:pPr>
        <w:jc w:val="center"/>
        <w:rPr>
          <w:rFonts w:ascii="Arial" w:hAnsi="Arial"/>
        </w:rPr>
      </w:pPr>
    </w:p>
    <w:p w:rsidR="0068540A" w:rsidRPr="00AA15E6" w:rsidRDefault="0068540A" w:rsidP="0068540A">
      <w:pPr>
        <w:rPr>
          <w:rFonts w:ascii="Arial" w:hAnsi="Arial"/>
        </w:rPr>
      </w:pPr>
      <w:r>
        <w:rPr>
          <w:rFonts w:ascii="Arial" w:hAnsi="Arial"/>
        </w:rPr>
        <w:t xml:space="preserve">Artista: </w:t>
      </w:r>
      <w:r w:rsidRPr="003632E4">
        <w:rPr>
          <w:rFonts w:ascii="Arial" w:hAnsi="Arial"/>
          <w:b/>
          <w:color w:val="000000"/>
        </w:rPr>
        <w:t>Luminița Țăranu</w:t>
      </w:r>
    </w:p>
    <w:p w:rsidR="0068540A" w:rsidRDefault="0068540A" w:rsidP="0068540A">
      <w:pPr>
        <w:rPr>
          <w:rFonts w:ascii="Arial" w:hAnsi="Arial"/>
          <w:b/>
          <w:i/>
        </w:rPr>
      </w:pPr>
      <w:r w:rsidRPr="00AA15E6">
        <w:rPr>
          <w:rFonts w:ascii="Arial" w:hAnsi="Arial"/>
        </w:rPr>
        <w:t>Titolo della mostra:</w:t>
      </w:r>
      <w:r>
        <w:rPr>
          <w:rFonts w:ascii="Arial" w:hAnsi="Arial"/>
          <w:b/>
        </w:rPr>
        <w:t xml:space="preserve"> </w:t>
      </w:r>
      <w:r w:rsidRPr="00AA15E6">
        <w:rPr>
          <w:rFonts w:ascii="Arial" w:hAnsi="Arial"/>
          <w:b/>
          <w:i/>
        </w:rPr>
        <w:t>ITINERARIA</w:t>
      </w:r>
    </w:p>
    <w:p w:rsidR="0068540A" w:rsidRDefault="0068540A" w:rsidP="0068540A">
      <w:pPr>
        <w:rPr>
          <w:rFonts w:ascii="Arial" w:hAnsi="Arial"/>
          <w:b/>
        </w:rPr>
      </w:pPr>
      <w:r>
        <w:rPr>
          <w:rFonts w:ascii="Arial" w:hAnsi="Arial"/>
        </w:rPr>
        <w:t xml:space="preserve">Data </w:t>
      </w:r>
      <w:r w:rsidR="00EE333D">
        <w:rPr>
          <w:rFonts w:ascii="Arial" w:hAnsi="Arial"/>
        </w:rPr>
        <w:t>d’</w:t>
      </w:r>
      <w:r>
        <w:rPr>
          <w:rFonts w:ascii="Arial" w:hAnsi="Arial"/>
        </w:rPr>
        <w:t>i</w:t>
      </w:r>
      <w:r w:rsidRPr="00AA15E6">
        <w:rPr>
          <w:rFonts w:ascii="Arial" w:hAnsi="Arial"/>
        </w:rPr>
        <w:t>naugurazione</w:t>
      </w:r>
      <w:r>
        <w:rPr>
          <w:rFonts w:ascii="Arial" w:hAnsi="Arial"/>
        </w:rPr>
        <w:t xml:space="preserve">: </w:t>
      </w:r>
      <w:r w:rsidRPr="00AA15E6">
        <w:rPr>
          <w:rFonts w:ascii="Arial" w:hAnsi="Arial"/>
          <w:b/>
        </w:rPr>
        <w:t>30 settembre 2022, ore 18.00</w:t>
      </w:r>
    </w:p>
    <w:p w:rsidR="0068540A" w:rsidRDefault="0068540A" w:rsidP="0068540A">
      <w:pPr>
        <w:rPr>
          <w:rFonts w:ascii="Arial" w:hAnsi="Arial"/>
          <w:b/>
        </w:rPr>
      </w:pPr>
      <w:r>
        <w:rPr>
          <w:rFonts w:ascii="Arial" w:hAnsi="Arial"/>
        </w:rPr>
        <w:t xml:space="preserve">Sede: </w:t>
      </w:r>
      <w:r w:rsidRPr="00AA15E6">
        <w:rPr>
          <w:rFonts w:ascii="Arial" w:hAnsi="Arial"/>
          <w:b/>
        </w:rPr>
        <w:t xml:space="preserve">Museo </w:t>
      </w:r>
      <w:r>
        <w:rPr>
          <w:rFonts w:ascii="Arial" w:hAnsi="Arial"/>
          <w:b/>
        </w:rPr>
        <w:t>Civico “</w:t>
      </w:r>
      <w:r w:rsidRPr="00AA15E6">
        <w:rPr>
          <w:rFonts w:ascii="Arial" w:hAnsi="Arial"/>
          <w:b/>
        </w:rPr>
        <w:t>Umberto Mastroianni</w:t>
      </w:r>
      <w:r>
        <w:rPr>
          <w:rFonts w:ascii="Arial" w:hAnsi="Arial"/>
          <w:b/>
        </w:rPr>
        <w:t>”</w:t>
      </w:r>
    </w:p>
    <w:p w:rsidR="0068540A" w:rsidRDefault="0068540A" w:rsidP="0068540A">
      <w:pPr>
        <w:rPr>
          <w:rFonts w:ascii="Arial" w:hAnsi="Arial"/>
          <w:b/>
        </w:rPr>
      </w:pPr>
      <w:r w:rsidRPr="005A6AAD">
        <w:rPr>
          <w:rFonts w:ascii="Arial" w:hAnsi="Arial"/>
        </w:rPr>
        <w:t>Indirizzo:</w:t>
      </w:r>
      <w:r>
        <w:rPr>
          <w:rFonts w:ascii="Arial" w:hAnsi="Arial"/>
          <w:b/>
        </w:rPr>
        <w:t xml:space="preserve"> Piazza Giaccomo Matteoti, 13, </w:t>
      </w:r>
      <w:r w:rsidRPr="00AA15E6">
        <w:rPr>
          <w:rFonts w:ascii="Arial" w:hAnsi="Arial"/>
          <w:b/>
        </w:rPr>
        <w:t>Marino (Roma)</w:t>
      </w:r>
      <w:r>
        <w:rPr>
          <w:rFonts w:ascii="Arial" w:hAnsi="Arial"/>
          <w:b/>
        </w:rPr>
        <w:t xml:space="preserve"> </w:t>
      </w:r>
    </w:p>
    <w:p w:rsidR="0068540A" w:rsidRPr="00BD2519" w:rsidRDefault="0068540A" w:rsidP="0068540A">
      <w:pPr>
        <w:ind w:right="401"/>
        <w:jc w:val="both"/>
        <w:rPr>
          <w:rFonts w:ascii="Arial" w:eastAsiaTheme="minorHAnsi" w:hAnsi="Arial"/>
          <w:lang w:eastAsia="en-US"/>
        </w:rPr>
      </w:pPr>
      <w:r w:rsidRPr="00BD2519">
        <w:rPr>
          <w:rFonts w:ascii="Arial" w:eastAsiaTheme="minorHAnsi" w:hAnsi="Arial"/>
          <w:lang w:eastAsia="en-US"/>
        </w:rPr>
        <w:t xml:space="preserve">Apertura </w:t>
      </w:r>
      <w:r w:rsidR="00EE333D">
        <w:rPr>
          <w:rFonts w:ascii="Arial" w:eastAsiaTheme="minorHAnsi" w:hAnsi="Arial"/>
          <w:lang w:eastAsia="en-US"/>
        </w:rPr>
        <w:t>mostra</w:t>
      </w:r>
      <w:r w:rsidRPr="00BD2519">
        <w:rPr>
          <w:rFonts w:ascii="Arial" w:eastAsiaTheme="minorHAnsi" w:hAnsi="Arial"/>
          <w:lang w:eastAsia="en-US"/>
        </w:rPr>
        <w:t xml:space="preserve">: </w:t>
      </w:r>
      <w:r w:rsidRPr="00BD2519">
        <w:rPr>
          <w:rFonts w:ascii="Arial" w:eastAsiaTheme="minorHAnsi" w:hAnsi="Arial"/>
          <w:b/>
          <w:bCs/>
          <w:lang w:eastAsia="en-US"/>
        </w:rPr>
        <w:t xml:space="preserve">fino al </w:t>
      </w:r>
      <w:r>
        <w:rPr>
          <w:rFonts w:ascii="Arial" w:eastAsiaTheme="minorHAnsi" w:hAnsi="Arial"/>
          <w:b/>
          <w:bCs/>
          <w:lang w:eastAsia="en-US"/>
        </w:rPr>
        <w:t>23 ottobre 2022</w:t>
      </w:r>
    </w:p>
    <w:p w:rsidR="0068540A" w:rsidRDefault="0068540A" w:rsidP="0068540A">
      <w:pPr>
        <w:ind w:right="401"/>
        <w:jc w:val="both"/>
        <w:rPr>
          <w:rFonts w:ascii="Arial" w:eastAsiaTheme="minorHAnsi" w:hAnsi="Arial"/>
          <w:b/>
          <w:bCs/>
          <w:lang w:eastAsia="en-US"/>
        </w:rPr>
      </w:pPr>
      <w:r w:rsidRPr="00BD2519">
        <w:rPr>
          <w:rFonts w:ascii="Arial" w:eastAsiaTheme="minorHAnsi" w:hAnsi="Arial"/>
          <w:lang w:eastAsia="en-US"/>
        </w:rPr>
        <w:t xml:space="preserve">Orario di visita: </w:t>
      </w:r>
      <w:r>
        <w:rPr>
          <w:rFonts w:ascii="Arial" w:eastAsiaTheme="minorHAnsi" w:hAnsi="Arial"/>
          <w:b/>
          <w:bCs/>
          <w:lang w:eastAsia="en-US"/>
        </w:rPr>
        <w:t xml:space="preserve">tutti i giorni (escluso lunedì), </w:t>
      </w:r>
      <w:r w:rsidRPr="00BD2519">
        <w:rPr>
          <w:rFonts w:ascii="Arial" w:eastAsiaTheme="minorHAnsi" w:hAnsi="Arial"/>
          <w:b/>
          <w:bCs/>
          <w:lang w:eastAsia="en-US"/>
        </w:rPr>
        <w:t>ore 10:</w:t>
      </w:r>
      <w:r>
        <w:rPr>
          <w:rFonts w:ascii="Arial" w:eastAsiaTheme="minorHAnsi" w:hAnsi="Arial"/>
          <w:b/>
          <w:bCs/>
          <w:lang w:eastAsia="en-US"/>
        </w:rPr>
        <w:t>00/</w:t>
      </w:r>
      <w:r w:rsidRPr="00BD2519">
        <w:rPr>
          <w:rFonts w:ascii="Arial" w:eastAsiaTheme="minorHAnsi" w:hAnsi="Arial"/>
          <w:b/>
          <w:bCs/>
          <w:lang w:eastAsia="en-US"/>
        </w:rPr>
        <w:t xml:space="preserve"> 1</w:t>
      </w:r>
      <w:r>
        <w:rPr>
          <w:rFonts w:ascii="Arial" w:eastAsiaTheme="minorHAnsi" w:hAnsi="Arial"/>
          <w:b/>
          <w:bCs/>
          <w:lang w:eastAsia="en-US"/>
        </w:rPr>
        <w:t>2</w:t>
      </w:r>
      <w:r w:rsidRPr="00BD2519">
        <w:rPr>
          <w:rFonts w:ascii="Arial" w:eastAsiaTheme="minorHAnsi" w:hAnsi="Arial"/>
          <w:b/>
          <w:bCs/>
          <w:lang w:eastAsia="en-US"/>
        </w:rPr>
        <w:t>:</w:t>
      </w:r>
      <w:r>
        <w:rPr>
          <w:rFonts w:ascii="Arial" w:eastAsiaTheme="minorHAnsi" w:hAnsi="Arial"/>
          <w:b/>
          <w:bCs/>
          <w:lang w:eastAsia="en-US"/>
        </w:rPr>
        <w:t>3</w:t>
      </w:r>
      <w:r w:rsidRPr="00BD2519">
        <w:rPr>
          <w:rFonts w:ascii="Arial" w:eastAsiaTheme="minorHAnsi" w:hAnsi="Arial"/>
          <w:b/>
          <w:bCs/>
          <w:lang w:eastAsia="en-US"/>
        </w:rPr>
        <w:t>0 e 16:30</w:t>
      </w:r>
      <w:r>
        <w:rPr>
          <w:rFonts w:ascii="Arial" w:eastAsiaTheme="minorHAnsi" w:hAnsi="Arial"/>
          <w:b/>
          <w:bCs/>
          <w:lang w:eastAsia="en-US"/>
        </w:rPr>
        <w:t>/19:00</w:t>
      </w:r>
    </w:p>
    <w:p w:rsidR="0068540A" w:rsidRDefault="0068540A" w:rsidP="0068540A">
      <w:r w:rsidRPr="00D0260B">
        <w:rPr>
          <w:rFonts w:ascii="Arial" w:eastAsiaTheme="minorHAnsi" w:hAnsi="Arial"/>
          <w:bCs/>
          <w:lang w:eastAsia="en-US"/>
        </w:rPr>
        <w:t>Per informazioni:</w:t>
      </w:r>
      <w:r>
        <w:rPr>
          <w:rFonts w:ascii="Arial" w:eastAsiaTheme="minorHAnsi" w:hAnsi="Arial"/>
          <w:b/>
          <w:bCs/>
          <w:lang w:eastAsia="en-US"/>
        </w:rPr>
        <w:t xml:space="preserve"> 06 9385681- 06 93802069 </w:t>
      </w:r>
    </w:p>
    <w:p w:rsidR="0068540A" w:rsidRPr="004D2F83" w:rsidRDefault="0068540A" w:rsidP="0068540A">
      <w:pPr>
        <w:rPr>
          <w:rFonts w:ascii="Arial" w:hAnsi="Arial"/>
        </w:rPr>
      </w:pPr>
      <w:r w:rsidRPr="00E00181">
        <w:rPr>
          <w:rFonts w:ascii="Arial" w:hAnsi="Arial"/>
        </w:rPr>
        <w:t xml:space="preserve">e-mail: </w:t>
      </w:r>
      <w:r w:rsidRPr="001D5DD3">
        <w:rPr>
          <w:rFonts w:ascii="Arial" w:hAnsi="Arial"/>
          <w:b/>
        </w:rPr>
        <w:t>museocivico@comune.marino.rm.it</w:t>
      </w:r>
    </w:p>
    <w:p w:rsidR="005A1B3B" w:rsidRDefault="006961B4" w:rsidP="0068540A">
      <w:pPr>
        <w:ind w:right="401"/>
        <w:jc w:val="both"/>
      </w:pPr>
      <w:hyperlink r:id="rId4" w:history="1">
        <w:r w:rsidR="0068540A" w:rsidRPr="007F14A0">
          <w:rPr>
            <w:rStyle w:val="Collegamentoipertestuale"/>
            <w:rFonts w:ascii="Arial" w:eastAsiaTheme="minorHAnsi" w:hAnsi="Arial"/>
            <w:b/>
            <w:bCs/>
            <w:lang w:eastAsia="en-US"/>
          </w:rPr>
          <w:t>www.comune.marino.rm</w:t>
        </w:r>
      </w:hyperlink>
    </w:p>
    <w:p w:rsidR="0068540A" w:rsidRDefault="0068540A" w:rsidP="0068540A">
      <w:pPr>
        <w:ind w:right="401"/>
        <w:jc w:val="both"/>
        <w:rPr>
          <w:rFonts w:ascii="Arial" w:eastAsiaTheme="minorHAnsi" w:hAnsi="Arial"/>
          <w:b/>
          <w:bCs/>
          <w:lang w:eastAsia="en-US"/>
        </w:rPr>
      </w:pPr>
    </w:p>
    <w:p w:rsidR="0068540A" w:rsidRDefault="0068540A" w:rsidP="0068540A">
      <w:pPr>
        <w:ind w:right="401"/>
        <w:jc w:val="both"/>
        <w:rPr>
          <w:rFonts w:ascii="Arial" w:eastAsiaTheme="minorHAnsi" w:hAnsi="Arial"/>
          <w:b/>
          <w:bCs/>
          <w:lang w:eastAsia="en-US"/>
        </w:rPr>
      </w:pPr>
      <w:r>
        <w:rPr>
          <w:rFonts w:ascii="Arial" w:eastAsiaTheme="minorHAnsi" w:hAnsi="Arial"/>
          <w:b/>
          <w:bCs/>
          <w:lang w:eastAsia="en-US"/>
        </w:rPr>
        <w:t>Con il patrocinio dell’Ambasciata di Romania in Italia e dell’Accademia di Romania in Roma</w:t>
      </w:r>
    </w:p>
    <w:p w:rsidR="0068540A" w:rsidRPr="008A2A77" w:rsidRDefault="0068540A" w:rsidP="0068540A">
      <w:pPr>
        <w:ind w:right="401"/>
        <w:jc w:val="both"/>
        <w:rPr>
          <w:rFonts w:ascii="Arial" w:eastAsiaTheme="minorHAnsi" w:hAnsi="Arial"/>
          <w:b/>
          <w:bCs/>
          <w:lang w:eastAsia="en-US"/>
        </w:rPr>
      </w:pPr>
      <w:r w:rsidRPr="008A2A77">
        <w:rPr>
          <w:rFonts w:ascii="Arial" w:eastAsiaTheme="minorHAnsi" w:hAnsi="Arial"/>
          <w:b/>
          <w:bCs/>
          <w:lang w:eastAsia="en-US"/>
        </w:rPr>
        <w:t xml:space="preserve">Media partner: Radio Romania International, Orizzonti </w:t>
      </w:r>
      <w:r w:rsidR="0048479E" w:rsidRPr="008A2A77">
        <w:rPr>
          <w:rFonts w:ascii="Arial" w:eastAsiaTheme="minorHAnsi" w:hAnsi="Arial"/>
          <w:b/>
          <w:bCs/>
          <w:lang w:eastAsia="en-US"/>
        </w:rPr>
        <w:t>c</w:t>
      </w:r>
      <w:r w:rsidRPr="008A2A77">
        <w:rPr>
          <w:rFonts w:ascii="Arial" w:eastAsiaTheme="minorHAnsi" w:hAnsi="Arial"/>
          <w:b/>
          <w:bCs/>
          <w:lang w:eastAsia="en-US"/>
        </w:rPr>
        <w:t>ulturali italo - romeni</w:t>
      </w:r>
    </w:p>
    <w:p w:rsidR="0068540A" w:rsidRDefault="0068540A" w:rsidP="0068540A">
      <w:pPr>
        <w:ind w:right="401"/>
        <w:jc w:val="both"/>
        <w:rPr>
          <w:rFonts w:ascii="Arial" w:eastAsiaTheme="minorHAnsi" w:hAnsi="Arial"/>
          <w:b/>
          <w:bCs/>
          <w:lang w:eastAsia="en-US"/>
        </w:rPr>
      </w:pPr>
    </w:p>
    <w:p w:rsidR="00496152" w:rsidRDefault="008D12D3" w:rsidP="0068540A">
      <w:pPr>
        <w:ind w:right="401"/>
        <w:jc w:val="both"/>
        <w:rPr>
          <w:rFonts w:ascii="Arial" w:hAnsi="Arial"/>
        </w:rPr>
      </w:pPr>
      <w:r>
        <w:rPr>
          <w:rFonts w:ascii="Arial" w:eastAsiaTheme="minorHAnsi" w:hAnsi="Arial"/>
          <w:lang w:eastAsia="en-US"/>
        </w:rPr>
        <w:t>Presentazione critica della mostra</w:t>
      </w:r>
      <w:r w:rsidR="0068540A">
        <w:rPr>
          <w:rFonts w:ascii="Arial" w:eastAsiaTheme="minorHAnsi" w:hAnsi="Arial"/>
          <w:lang w:eastAsia="en-US"/>
        </w:rPr>
        <w:t xml:space="preserve"> nel catalogo</w:t>
      </w:r>
      <w:r w:rsidR="00496152">
        <w:rPr>
          <w:rFonts w:ascii="Arial" w:eastAsiaTheme="minorHAnsi" w:hAnsi="Arial"/>
          <w:lang w:eastAsia="en-US"/>
        </w:rPr>
        <w:t xml:space="preserve"> di</w:t>
      </w:r>
      <w:r w:rsidR="0068540A">
        <w:rPr>
          <w:rFonts w:ascii="Arial" w:eastAsiaTheme="minorHAnsi" w:hAnsi="Arial"/>
          <w:lang w:eastAsia="en-US"/>
        </w:rPr>
        <w:t xml:space="preserve"> </w:t>
      </w:r>
      <w:r w:rsidR="0068540A" w:rsidRPr="00DE03EE">
        <w:rPr>
          <w:rFonts w:ascii="Arial" w:eastAsiaTheme="minorHAnsi" w:hAnsi="Arial"/>
          <w:b/>
          <w:lang w:eastAsia="en-US"/>
        </w:rPr>
        <w:t>Alessandro Masi</w:t>
      </w:r>
      <w:r w:rsidR="0068540A" w:rsidRPr="00DD58E7">
        <w:rPr>
          <w:rFonts w:ascii="Arial" w:eastAsiaTheme="minorHAnsi" w:hAnsi="Arial"/>
          <w:lang w:eastAsia="en-US"/>
        </w:rPr>
        <w:t xml:space="preserve">, Critico e </w:t>
      </w:r>
      <w:r w:rsidR="0068540A">
        <w:rPr>
          <w:rFonts w:ascii="Arial" w:eastAsiaTheme="minorHAnsi" w:hAnsi="Arial"/>
          <w:lang w:eastAsia="en-US"/>
        </w:rPr>
        <w:t>s</w:t>
      </w:r>
      <w:r w:rsidR="0068540A" w:rsidRPr="00DD58E7">
        <w:rPr>
          <w:rFonts w:ascii="Arial" w:eastAsiaTheme="minorHAnsi" w:hAnsi="Arial"/>
          <w:lang w:eastAsia="en-US"/>
        </w:rPr>
        <w:t xml:space="preserve">torico dell’Arte, </w:t>
      </w:r>
      <w:r w:rsidR="0068540A" w:rsidRPr="00DD58E7">
        <w:rPr>
          <w:rFonts w:ascii="Arial" w:hAnsi="Arial"/>
        </w:rPr>
        <w:t>giornalista,</w:t>
      </w:r>
      <w:r w:rsidR="0068540A">
        <w:rPr>
          <w:rFonts w:ascii="Arial" w:hAnsi="Arial"/>
        </w:rPr>
        <w:t xml:space="preserve"> Segretario Generale della Società Dante Alighieri, Docente di Storia dell’Arte Contemporanea all’Università Telematica Internazionale UniNettuno, Docente di Gestione dei Beni Culturali al Master dell’Università IULM, Roma</w:t>
      </w:r>
      <w:r w:rsidR="00074721">
        <w:rPr>
          <w:rFonts w:ascii="Arial" w:hAnsi="Arial"/>
        </w:rPr>
        <w:t>.</w:t>
      </w:r>
    </w:p>
    <w:p w:rsidR="0068540A" w:rsidRPr="00DD58E7" w:rsidRDefault="0068540A" w:rsidP="0068540A">
      <w:pPr>
        <w:ind w:right="401"/>
        <w:jc w:val="both"/>
        <w:rPr>
          <w:rFonts w:ascii="Arial" w:eastAsiaTheme="minorHAnsi" w:hAnsi="Arial"/>
          <w:lang w:eastAsia="en-US"/>
        </w:rPr>
      </w:pPr>
    </w:p>
    <w:p w:rsidR="0068540A" w:rsidRDefault="003D4AF4" w:rsidP="0068540A">
      <w:pPr>
        <w:ind w:right="401"/>
        <w:jc w:val="both"/>
        <w:rPr>
          <w:rFonts w:ascii="Arial" w:eastAsiaTheme="minorHAnsi" w:hAnsi="Arial"/>
          <w:lang w:eastAsia="en-US"/>
        </w:rPr>
      </w:pPr>
      <w:r w:rsidRPr="003D4AF4">
        <w:rPr>
          <w:rFonts w:ascii="Arial" w:eastAsiaTheme="minorHAnsi" w:hAnsi="Arial"/>
          <w:lang w:eastAsia="en-US"/>
        </w:rPr>
        <w:t>Estratto</w:t>
      </w:r>
      <w:r>
        <w:rPr>
          <w:rFonts w:ascii="Arial" w:eastAsiaTheme="minorHAnsi" w:hAnsi="Arial"/>
          <w:b/>
          <w:lang w:eastAsia="en-US"/>
        </w:rPr>
        <w:t xml:space="preserve"> </w:t>
      </w:r>
      <w:r w:rsidRPr="003D4AF4">
        <w:rPr>
          <w:rFonts w:ascii="Arial" w:eastAsiaTheme="minorHAnsi" w:hAnsi="Arial"/>
          <w:lang w:eastAsia="en-US"/>
        </w:rPr>
        <w:t>critico</w:t>
      </w:r>
      <w:r>
        <w:rPr>
          <w:rFonts w:ascii="Arial" w:eastAsiaTheme="minorHAnsi" w:hAnsi="Arial"/>
          <w:b/>
          <w:lang w:eastAsia="en-US"/>
        </w:rPr>
        <w:t xml:space="preserve"> </w:t>
      </w:r>
      <w:r w:rsidRPr="003D4AF4">
        <w:rPr>
          <w:rFonts w:ascii="Arial" w:eastAsiaTheme="minorHAnsi" w:hAnsi="Arial"/>
          <w:lang w:eastAsia="en-US"/>
        </w:rPr>
        <w:t>dalla rivista “A</w:t>
      </w:r>
      <w:r>
        <w:rPr>
          <w:rFonts w:ascii="Arial" w:eastAsiaTheme="minorHAnsi" w:hAnsi="Arial"/>
          <w:lang w:eastAsia="en-US"/>
        </w:rPr>
        <w:t>RTE</w:t>
      </w:r>
      <w:r w:rsidRPr="003D4AF4">
        <w:rPr>
          <w:rFonts w:ascii="Arial" w:eastAsiaTheme="minorHAnsi" w:hAnsi="Arial"/>
          <w:lang w:eastAsia="en-US"/>
        </w:rPr>
        <w:t>”</w:t>
      </w:r>
      <w:r>
        <w:rPr>
          <w:rFonts w:ascii="Arial" w:eastAsiaTheme="minorHAnsi" w:hAnsi="Arial"/>
          <w:b/>
          <w:lang w:eastAsia="en-US"/>
        </w:rPr>
        <w:t xml:space="preserve"> </w:t>
      </w:r>
      <w:r w:rsidRPr="003D4AF4">
        <w:rPr>
          <w:rFonts w:ascii="Arial" w:eastAsiaTheme="minorHAnsi" w:hAnsi="Arial"/>
          <w:lang w:eastAsia="en-US"/>
        </w:rPr>
        <w:t>di</w:t>
      </w:r>
      <w:r>
        <w:rPr>
          <w:rFonts w:ascii="Arial" w:eastAsiaTheme="minorHAnsi" w:hAnsi="Arial"/>
          <w:b/>
          <w:lang w:eastAsia="en-US"/>
        </w:rPr>
        <w:t xml:space="preserve"> </w:t>
      </w:r>
      <w:r w:rsidR="0068540A" w:rsidRPr="00DE03EE">
        <w:rPr>
          <w:rFonts w:ascii="Arial" w:eastAsiaTheme="minorHAnsi" w:hAnsi="Arial"/>
          <w:b/>
          <w:lang w:eastAsia="en-US"/>
        </w:rPr>
        <w:t>Ionel Bota</w:t>
      </w:r>
      <w:r w:rsidR="0068540A">
        <w:rPr>
          <w:rFonts w:ascii="Arial" w:eastAsiaTheme="minorHAnsi" w:hAnsi="Arial"/>
          <w:b/>
          <w:lang w:eastAsia="en-US"/>
        </w:rPr>
        <w:t xml:space="preserve">, </w:t>
      </w:r>
      <w:r w:rsidR="0068540A" w:rsidRPr="00DA2D12">
        <w:rPr>
          <w:rFonts w:ascii="Arial" w:eastAsiaTheme="minorHAnsi" w:hAnsi="Arial"/>
          <w:lang w:eastAsia="en-US"/>
        </w:rPr>
        <w:t>Sorico,</w:t>
      </w:r>
      <w:r w:rsidR="0068540A">
        <w:rPr>
          <w:rFonts w:ascii="Arial" w:eastAsiaTheme="minorHAnsi" w:hAnsi="Arial"/>
          <w:b/>
          <w:lang w:eastAsia="en-US"/>
        </w:rPr>
        <w:t xml:space="preserve"> </w:t>
      </w:r>
      <w:r w:rsidR="0068540A" w:rsidRPr="00DA2D12">
        <w:rPr>
          <w:rFonts w:ascii="Arial" w:eastAsiaTheme="minorHAnsi" w:hAnsi="Arial"/>
          <w:lang w:eastAsia="en-US"/>
        </w:rPr>
        <w:t>critico d’arte</w:t>
      </w:r>
      <w:r w:rsidR="0068540A">
        <w:rPr>
          <w:rFonts w:ascii="Arial" w:eastAsiaTheme="minorHAnsi" w:hAnsi="Arial"/>
          <w:lang w:eastAsia="en-US"/>
        </w:rPr>
        <w:t>, letterario e</w:t>
      </w:r>
      <w:r w:rsidR="0068540A">
        <w:rPr>
          <w:rFonts w:ascii="Arial" w:eastAsiaTheme="minorHAnsi" w:hAnsi="Arial"/>
          <w:b/>
          <w:lang w:eastAsia="en-US"/>
        </w:rPr>
        <w:t xml:space="preserve"> </w:t>
      </w:r>
      <w:r w:rsidR="0068540A" w:rsidRPr="00DA2D12">
        <w:rPr>
          <w:rFonts w:ascii="Arial" w:eastAsiaTheme="minorHAnsi" w:hAnsi="Arial"/>
          <w:lang w:eastAsia="en-US"/>
        </w:rPr>
        <w:t xml:space="preserve">poeta, Direttore </w:t>
      </w:r>
      <w:r w:rsidR="0068540A">
        <w:rPr>
          <w:rFonts w:ascii="Arial" w:eastAsiaTheme="minorHAnsi" w:hAnsi="Arial"/>
          <w:lang w:eastAsia="en-US"/>
        </w:rPr>
        <w:t xml:space="preserve">del </w:t>
      </w:r>
      <w:r>
        <w:rPr>
          <w:rFonts w:ascii="Arial" w:eastAsiaTheme="minorHAnsi" w:hAnsi="Arial"/>
          <w:lang w:eastAsia="en-US"/>
        </w:rPr>
        <w:t>Complesso</w:t>
      </w:r>
      <w:r w:rsidR="0068540A" w:rsidRPr="00DA2D12">
        <w:rPr>
          <w:rFonts w:ascii="Arial" w:eastAsiaTheme="minorHAnsi" w:hAnsi="Arial"/>
          <w:lang w:eastAsia="en-US"/>
        </w:rPr>
        <w:t xml:space="preserve"> Museale</w:t>
      </w:r>
      <w:r w:rsidR="0068540A">
        <w:rPr>
          <w:rFonts w:ascii="Arial" w:eastAsiaTheme="minorHAnsi" w:hAnsi="Arial"/>
          <w:lang w:eastAsia="en-US"/>
        </w:rPr>
        <w:t xml:space="preserve"> “Teatrul Vechi Mihai Eminescu” di Oravița, Ro</w:t>
      </w:r>
      <w:r>
        <w:rPr>
          <w:rFonts w:ascii="Arial" w:eastAsiaTheme="minorHAnsi" w:hAnsi="Arial"/>
          <w:lang w:eastAsia="en-US"/>
        </w:rPr>
        <w:t xml:space="preserve">mania, Direttore della Rivista </w:t>
      </w:r>
      <w:r w:rsidR="0068540A">
        <w:rPr>
          <w:rFonts w:ascii="Arial" w:eastAsiaTheme="minorHAnsi" w:hAnsi="Arial"/>
          <w:lang w:eastAsia="en-US"/>
        </w:rPr>
        <w:t>di cultura europea “ARTE” , Presidente Filiale Romania del Cleb Mitteleuropa</w:t>
      </w:r>
      <w:r>
        <w:rPr>
          <w:rFonts w:ascii="Arial" w:eastAsiaTheme="minorHAnsi" w:hAnsi="Arial"/>
          <w:lang w:eastAsia="en-US"/>
        </w:rPr>
        <w:t>.</w:t>
      </w:r>
    </w:p>
    <w:p w:rsidR="0068540A" w:rsidRPr="00DA2D12" w:rsidRDefault="0068540A" w:rsidP="0068540A">
      <w:pPr>
        <w:ind w:right="401"/>
        <w:jc w:val="both"/>
        <w:rPr>
          <w:rFonts w:ascii="Arial" w:eastAsiaTheme="minorHAnsi" w:hAnsi="Arial"/>
          <w:lang w:eastAsia="en-US"/>
        </w:rPr>
      </w:pPr>
    </w:p>
    <w:p w:rsidR="0068540A" w:rsidRDefault="0068540A" w:rsidP="0068540A">
      <w:pPr>
        <w:ind w:right="401"/>
        <w:jc w:val="both"/>
        <w:rPr>
          <w:rFonts w:ascii="Arial" w:hAnsi="Arial"/>
          <w:b/>
        </w:rPr>
      </w:pPr>
      <w:r w:rsidRPr="007F5751">
        <w:rPr>
          <w:rFonts w:ascii="Arial" w:hAnsi="Arial"/>
        </w:rPr>
        <w:t xml:space="preserve">Allestimento mostra: </w:t>
      </w:r>
      <w:r w:rsidR="008049E3">
        <w:rPr>
          <w:rFonts w:ascii="Arial" w:hAnsi="Arial"/>
          <w:b/>
        </w:rPr>
        <w:t>Arch.</w:t>
      </w:r>
      <w:r w:rsidRPr="007F5751">
        <w:rPr>
          <w:rFonts w:ascii="Arial" w:hAnsi="Arial"/>
          <w:b/>
        </w:rPr>
        <w:t xml:space="preserve"> Pietro Bagli Pennacchiotti</w:t>
      </w:r>
    </w:p>
    <w:p w:rsidR="0068540A" w:rsidRDefault="0068540A" w:rsidP="0068540A">
      <w:pPr>
        <w:ind w:right="401"/>
        <w:jc w:val="both"/>
        <w:rPr>
          <w:rFonts w:ascii="Arial" w:hAnsi="Arial"/>
          <w:b/>
        </w:rPr>
      </w:pPr>
    </w:p>
    <w:p w:rsidR="0068540A" w:rsidRDefault="0068540A" w:rsidP="0068540A">
      <w:pPr>
        <w:ind w:right="401"/>
        <w:jc w:val="both"/>
        <w:rPr>
          <w:rFonts w:ascii="Arial" w:hAnsi="Arial"/>
          <w:b/>
        </w:rPr>
      </w:pPr>
    </w:p>
    <w:p w:rsidR="00F35CE0" w:rsidRDefault="0068540A" w:rsidP="0068540A">
      <w:pPr>
        <w:jc w:val="center"/>
        <w:rPr>
          <w:rFonts w:ascii="Arial" w:eastAsiaTheme="minorHAnsi" w:hAnsi="Arial"/>
          <w:b/>
          <w:lang w:eastAsia="en-US"/>
        </w:rPr>
      </w:pPr>
      <w:r w:rsidRPr="00DD7C7D">
        <w:rPr>
          <w:rFonts w:ascii="Arial" w:hAnsi="Arial"/>
          <w:b/>
        </w:rPr>
        <w:t>Il Museo Civico “Umberto Mastroianni</w:t>
      </w:r>
      <w:r w:rsidR="00133862">
        <w:rPr>
          <w:rFonts w:ascii="Arial" w:hAnsi="Arial"/>
          <w:b/>
        </w:rPr>
        <w:t xml:space="preserve">” della città di Marino </w:t>
      </w:r>
      <w:r w:rsidRPr="00DD7C7D">
        <w:rPr>
          <w:rFonts w:ascii="Arial" w:hAnsi="Arial"/>
          <w:b/>
        </w:rPr>
        <w:t xml:space="preserve">presenta la mostra personale di arti visive </w:t>
      </w:r>
      <w:r w:rsidRPr="00DD7C7D">
        <w:rPr>
          <w:rFonts w:ascii="Arial" w:hAnsi="Arial"/>
          <w:b/>
          <w:i/>
        </w:rPr>
        <w:t xml:space="preserve">“ITINERARIA” </w:t>
      </w:r>
      <w:r w:rsidRPr="00DD7C7D">
        <w:rPr>
          <w:rFonts w:ascii="Arial" w:hAnsi="Arial"/>
          <w:b/>
        </w:rPr>
        <w:t xml:space="preserve">dell’artista </w:t>
      </w:r>
      <w:r w:rsidR="00F35CE0">
        <w:rPr>
          <w:rFonts w:ascii="Arial" w:eastAsiaTheme="minorHAnsi" w:hAnsi="Arial"/>
          <w:b/>
          <w:lang w:eastAsia="en-US"/>
        </w:rPr>
        <w:t>Luminiţa Ţăranu</w:t>
      </w:r>
    </w:p>
    <w:p w:rsidR="0068540A" w:rsidRPr="00DD7C7D" w:rsidRDefault="0068540A" w:rsidP="0068540A">
      <w:pPr>
        <w:jc w:val="center"/>
        <w:rPr>
          <w:rFonts w:ascii="Arial" w:eastAsiaTheme="minorHAnsi" w:hAnsi="Arial"/>
          <w:b/>
          <w:lang w:eastAsia="en-US"/>
        </w:rPr>
      </w:pPr>
      <w:r w:rsidRPr="00DD7C7D">
        <w:rPr>
          <w:rFonts w:ascii="Arial" w:eastAsiaTheme="minorHAnsi" w:hAnsi="Arial"/>
          <w:b/>
          <w:lang w:eastAsia="en-US"/>
        </w:rPr>
        <w:t xml:space="preserve">dal </w:t>
      </w:r>
      <w:r w:rsidR="005A1B3B">
        <w:rPr>
          <w:rFonts w:ascii="Arial" w:eastAsiaTheme="minorHAnsi" w:hAnsi="Arial"/>
          <w:b/>
          <w:lang w:eastAsia="en-US"/>
        </w:rPr>
        <w:t>30</w:t>
      </w:r>
      <w:r w:rsidRPr="00DD7C7D">
        <w:rPr>
          <w:rFonts w:ascii="Arial" w:eastAsiaTheme="minorHAnsi" w:hAnsi="Arial"/>
          <w:b/>
          <w:lang w:eastAsia="en-US"/>
        </w:rPr>
        <w:t xml:space="preserve"> settembre al </w:t>
      </w:r>
      <w:r>
        <w:rPr>
          <w:rFonts w:ascii="Arial" w:eastAsiaTheme="minorHAnsi" w:hAnsi="Arial"/>
          <w:b/>
          <w:lang w:eastAsia="en-US"/>
        </w:rPr>
        <w:t>23</w:t>
      </w:r>
      <w:r w:rsidRPr="00DD7C7D">
        <w:rPr>
          <w:rFonts w:ascii="Arial" w:eastAsiaTheme="minorHAnsi" w:hAnsi="Arial"/>
          <w:b/>
          <w:lang w:eastAsia="en-US"/>
        </w:rPr>
        <w:t xml:space="preserve"> novembre 2022 </w:t>
      </w:r>
    </w:p>
    <w:p w:rsidR="0068540A" w:rsidRDefault="0068540A" w:rsidP="0068540A">
      <w:pPr>
        <w:jc w:val="center"/>
        <w:rPr>
          <w:rFonts w:ascii="Arial" w:eastAsiaTheme="minorHAnsi" w:hAnsi="Arial"/>
          <w:lang w:eastAsia="en-US"/>
        </w:rPr>
      </w:pPr>
    </w:p>
    <w:p w:rsidR="0068540A" w:rsidRPr="00DD7C7D" w:rsidRDefault="0068540A" w:rsidP="0068540A">
      <w:pPr>
        <w:pStyle w:val="Corpodeltesto"/>
        <w:rPr>
          <w:rFonts w:ascii="Arial" w:hAnsi="Arial" w:cs="Arial"/>
          <w:b w:val="0"/>
        </w:rPr>
      </w:pPr>
      <w:r w:rsidRPr="00DD7C7D">
        <w:rPr>
          <w:rFonts w:ascii="Arial" w:eastAsiaTheme="minorHAnsi" w:hAnsi="Arial" w:cs="Helvetica"/>
          <w:b w:val="0"/>
          <w:lang w:eastAsia="en-US"/>
        </w:rPr>
        <w:t>Luminiţa Ţăranu</w:t>
      </w:r>
      <w:r>
        <w:rPr>
          <w:rFonts w:ascii="Arial" w:hAnsi="Arial" w:cs="Arial"/>
          <w:b w:val="0"/>
        </w:rPr>
        <w:t xml:space="preserve"> </w:t>
      </w:r>
      <w:r w:rsidRPr="00DD7C7D">
        <w:rPr>
          <w:rFonts w:ascii="Arial" w:hAnsi="Arial" w:cs="Arial"/>
          <w:b w:val="0"/>
        </w:rPr>
        <w:t xml:space="preserve">intende </w:t>
      </w:r>
      <w:r w:rsidRPr="00DD7C7D">
        <w:rPr>
          <w:rFonts w:ascii="Arial" w:eastAsiaTheme="minorHAnsi" w:hAnsi="Arial" w:cs="Helvetica"/>
          <w:b w:val="0"/>
          <w:lang w:eastAsia="en-US"/>
        </w:rPr>
        <w:t xml:space="preserve">presentare </w:t>
      </w:r>
      <w:r w:rsidRPr="00DD7C7D">
        <w:rPr>
          <w:rFonts w:ascii="Arial" w:hAnsi="Arial"/>
          <w:b w:val="0"/>
        </w:rPr>
        <w:t xml:space="preserve">nello spazio del Museo Civico </w:t>
      </w:r>
      <w:r>
        <w:rPr>
          <w:rFonts w:ascii="Arial" w:hAnsi="Arial"/>
          <w:b w:val="0"/>
        </w:rPr>
        <w:t>“</w:t>
      </w:r>
      <w:r w:rsidRPr="00DD7C7D">
        <w:rPr>
          <w:rFonts w:ascii="Arial" w:hAnsi="Arial"/>
          <w:b w:val="0"/>
        </w:rPr>
        <w:t>Umberto Mastroianni</w:t>
      </w:r>
      <w:r>
        <w:rPr>
          <w:rFonts w:ascii="Arial" w:hAnsi="Arial"/>
          <w:b w:val="0"/>
        </w:rPr>
        <w:t>”</w:t>
      </w:r>
      <w:r w:rsidRPr="00DD7C7D">
        <w:rPr>
          <w:rFonts w:ascii="Arial" w:hAnsi="Arial"/>
          <w:b w:val="0"/>
        </w:rPr>
        <w:t xml:space="preserve"> di Marino una selezione di 34 opere sul </w:t>
      </w:r>
      <w:r w:rsidRPr="00DD7C7D">
        <w:rPr>
          <w:rFonts w:ascii="Arial" w:hAnsi="Arial" w:cs="Arial"/>
          <w:b w:val="0"/>
        </w:rPr>
        <w:t xml:space="preserve">concetto del tempo attraverso la memoria soggettiva e la </w:t>
      </w:r>
      <w:r w:rsidR="00DA03F0">
        <w:rPr>
          <w:rFonts w:ascii="Arial" w:hAnsi="Arial" w:cs="Arial"/>
          <w:b w:val="0"/>
        </w:rPr>
        <w:t xml:space="preserve">memoria oggettiva, </w:t>
      </w:r>
      <w:r w:rsidRPr="00DD7C7D">
        <w:rPr>
          <w:rFonts w:ascii="Arial" w:hAnsi="Arial" w:cs="Arial"/>
          <w:b w:val="0"/>
        </w:rPr>
        <w:t>filo connettivo tra l’antico e il contemporaneo</w:t>
      </w:r>
      <w:r>
        <w:rPr>
          <w:rFonts w:ascii="Arial" w:hAnsi="Arial" w:cs="Arial"/>
          <w:b w:val="0"/>
        </w:rPr>
        <w:t>, da anni al centro della sua ricerca.</w:t>
      </w:r>
    </w:p>
    <w:p w:rsidR="0068540A" w:rsidRPr="00C147A6" w:rsidRDefault="0068540A" w:rsidP="0068540A">
      <w:pPr>
        <w:jc w:val="both"/>
        <w:rPr>
          <w:rFonts w:ascii="Arial" w:hAnsi="Arial"/>
          <w:sz w:val="16"/>
        </w:rPr>
      </w:pPr>
    </w:p>
    <w:p w:rsidR="0068540A" w:rsidRPr="00DA5546" w:rsidRDefault="0068540A" w:rsidP="0068540A">
      <w:pPr>
        <w:jc w:val="both"/>
        <w:rPr>
          <w:rFonts w:ascii="Arial" w:hAnsi="Arial"/>
        </w:rPr>
      </w:pPr>
      <w:r w:rsidRPr="002315DB">
        <w:rPr>
          <w:rFonts w:ascii="Arial" w:hAnsi="Arial"/>
        </w:rPr>
        <w:t xml:space="preserve">Partendo dall’idea che il </w:t>
      </w:r>
      <w:r>
        <w:rPr>
          <w:rFonts w:ascii="Arial" w:hAnsi="Arial"/>
        </w:rPr>
        <w:t>suo</w:t>
      </w:r>
      <w:r w:rsidRPr="002315DB">
        <w:rPr>
          <w:rFonts w:ascii="Arial" w:hAnsi="Arial"/>
        </w:rPr>
        <w:t xml:space="preserve"> lavoro riflette un attraversamento geografico e temporale in costante trasformazione evolutiva e dialettica, </w:t>
      </w:r>
      <w:r>
        <w:rPr>
          <w:rFonts w:ascii="Arial" w:hAnsi="Arial"/>
        </w:rPr>
        <w:t xml:space="preserve">l’artista, </w:t>
      </w:r>
      <w:r w:rsidRPr="00DD7C7D">
        <w:rPr>
          <w:rFonts w:ascii="Arial" w:hAnsi="Arial" w:cs="Arial"/>
        </w:rPr>
        <w:t>romena di nascita e italiana di adozione,</w:t>
      </w:r>
      <w:r>
        <w:rPr>
          <w:rFonts w:ascii="Arial" w:hAnsi="Arial"/>
        </w:rPr>
        <w:t xml:space="preserve"> ha</w:t>
      </w:r>
      <w:r w:rsidRPr="002315DB">
        <w:rPr>
          <w:rFonts w:ascii="Arial" w:hAnsi="Arial"/>
        </w:rPr>
        <w:t xml:space="preserve"> scelto </w:t>
      </w:r>
      <w:r w:rsidR="00AC5B8C">
        <w:rPr>
          <w:rFonts w:ascii="Arial" w:hAnsi="Arial"/>
        </w:rPr>
        <w:t xml:space="preserve">una serie di </w:t>
      </w:r>
      <w:r w:rsidRPr="002315DB">
        <w:rPr>
          <w:rFonts w:ascii="Arial" w:hAnsi="Arial"/>
        </w:rPr>
        <w:t xml:space="preserve">opere che, insieme, potessero trasmettere l’idea del passaggio temporale del </w:t>
      </w:r>
      <w:r>
        <w:rPr>
          <w:rFonts w:ascii="Arial" w:hAnsi="Arial"/>
        </w:rPr>
        <w:t>suo</w:t>
      </w:r>
      <w:r w:rsidRPr="002315DB">
        <w:rPr>
          <w:rFonts w:ascii="Arial" w:hAnsi="Arial"/>
        </w:rPr>
        <w:t xml:space="preserve"> </w:t>
      </w:r>
      <w:r>
        <w:rPr>
          <w:rFonts w:ascii="Arial" w:hAnsi="Arial"/>
        </w:rPr>
        <w:t>cammino</w:t>
      </w:r>
      <w:r w:rsidRPr="002315DB">
        <w:rPr>
          <w:rFonts w:ascii="Arial" w:hAnsi="Arial"/>
        </w:rPr>
        <w:t xml:space="preserve"> artistico,</w:t>
      </w:r>
      <w:r>
        <w:rPr>
          <w:rFonts w:ascii="Arial" w:hAnsi="Arial"/>
        </w:rPr>
        <w:t xml:space="preserve"> riportando </w:t>
      </w:r>
      <w:r w:rsidR="00DA5546">
        <w:rPr>
          <w:rFonts w:ascii="Arial" w:hAnsi="Arial"/>
        </w:rPr>
        <w:t xml:space="preserve">momenti rappresentativi, </w:t>
      </w:r>
      <w:r w:rsidRPr="007F11AF">
        <w:rPr>
          <w:rFonts w:ascii="Arial" w:hAnsi="Arial" w:cs="Arial"/>
        </w:rPr>
        <w:t>approfond</w:t>
      </w:r>
      <w:r w:rsidR="00DA5546">
        <w:rPr>
          <w:rFonts w:ascii="Arial" w:hAnsi="Arial" w:cs="Arial"/>
        </w:rPr>
        <w:t>endo</w:t>
      </w:r>
      <w:r w:rsidRPr="007F1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alcuni concetti quali: le</w:t>
      </w:r>
      <w:r w:rsidRPr="007F11AF">
        <w:rPr>
          <w:rFonts w:ascii="Arial" w:hAnsi="Arial" w:cs="Arial"/>
        </w:rPr>
        <w:t xml:space="preserve"> </w:t>
      </w:r>
      <w:r w:rsidRPr="007F11AF">
        <w:rPr>
          <w:rFonts w:ascii="Arial" w:hAnsi="Arial"/>
          <w:i/>
        </w:rPr>
        <w:t>tavole anatomiche</w:t>
      </w:r>
      <w:r w:rsidRPr="007F11AF">
        <w:rPr>
          <w:rFonts w:ascii="Arial" w:hAnsi="Arial"/>
        </w:rPr>
        <w:t>,</w:t>
      </w:r>
      <w:r w:rsidRPr="007F11AF">
        <w:rPr>
          <w:rFonts w:ascii="Arial" w:hAnsi="Arial" w:cs="Arial"/>
        </w:rPr>
        <w:t xml:space="preserve"> il concetto del </w:t>
      </w:r>
      <w:r w:rsidRPr="007F11AF">
        <w:rPr>
          <w:rFonts w:ascii="Arial" w:hAnsi="Arial" w:cs="Arial"/>
          <w:i/>
        </w:rPr>
        <w:t>tempo</w:t>
      </w:r>
      <w:r w:rsidRPr="007F11AF">
        <w:rPr>
          <w:rFonts w:ascii="Arial" w:hAnsi="Arial" w:cs="Arial"/>
        </w:rPr>
        <w:t xml:space="preserve"> nella </w:t>
      </w:r>
      <w:r w:rsidRPr="007F11AF">
        <w:rPr>
          <w:rFonts w:ascii="Arial" w:hAnsi="Arial" w:cs="Arial"/>
          <w:i/>
        </w:rPr>
        <w:t>memoria soggettiva</w:t>
      </w:r>
      <w:r w:rsidRPr="007F11AF">
        <w:rPr>
          <w:rFonts w:ascii="Arial" w:hAnsi="Arial"/>
        </w:rPr>
        <w:t>;</w:t>
      </w:r>
      <w:r w:rsidRPr="007F11AF">
        <w:rPr>
          <w:rFonts w:ascii="Arial" w:hAnsi="Arial" w:cs="Helvetica"/>
        </w:rPr>
        <w:t xml:space="preserve"> </w:t>
      </w:r>
      <w:r w:rsidRPr="007F11AF">
        <w:rPr>
          <w:rFonts w:ascii="Arial" w:hAnsi="Arial" w:cs="Arial"/>
        </w:rPr>
        <w:t xml:space="preserve">le </w:t>
      </w:r>
      <w:r w:rsidRPr="007F11AF">
        <w:rPr>
          <w:rFonts w:ascii="Arial" w:hAnsi="Arial" w:cs="Arial"/>
          <w:i/>
        </w:rPr>
        <w:t>strutture</w:t>
      </w:r>
      <w:r w:rsidRPr="007F11AF">
        <w:rPr>
          <w:rFonts w:ascii="Arial" w:hAnsi="Arial" w:cs="Arial"/>
        </w:rPr>
        <w:t xml:space="preserve">; il rapporto postclassico tra il </w:t>
      </w:r>
      <w:r w:rsidRPr="007F11AF">
        <w:rPr>
          <w:rFonts w:ascii="Arial" w:hAnsi="Arial" w:cs="Arial"/>
          <w:i/>
          <w:iCs/>
        </w:rPr>
        <w:t>corpo umano</w:t>
      </w:r>
      <w:r w:rsidRPr="007F11AF">
        <w:rPr>
          <w:rFonts w:ascii="Arial" w:hAnsi="Arial" w:cs="Arial"/>
        </w:rPr>
        <w:t xml:space="preserve"> dal punto di vista </w:t>
      </w:r>
      <w:r w:rsidRPr="007F11AF">
        <w:rPr>
          <w:rFonts w:ascii="Arial" w:hAnsi="Arial" w:cs="Arial"/>
          <w:i/>
          <w:iCs/>
        </w:rPr>
        <w:t>anatomico</w:t>
      </w:r>
      <w:r w:rsidRPr="007F11AF">
        <w:rPr>
          <w:rFonts w:ascii="Arial" w:hAnsi="Arial" w:cs="Arial"/>
        </w:rPr>
        <w:t xml:space="preserve"> e il </w:t>
      </w:r>
      <w:r w:rsidRPr="007F11AF">
        <w:rPr>
          <w:rFonts w:ascii="Arial" w:hAnsi="Arial" w:cs="Arial"/>
          <w:i/>
          <w:iCs/>
        </w:rPr>
        <w:t>corpo umano come opera d'arte</w:t>
      </w:r>
      <w:r w:rsidRPr="007F11AF">
        <w:rPr>
          <w:rFonts w:ascii="Arial" w:hAnsi="Arial" w:cs="Arial"/>
        </w:rPr>
        <w:t xml:space="preserve">; le </w:t>
      </w:r>
      <w:r w:rsidRPr="007F11AF">
        <w:rPr>
          <w:rFonts w:ascii="Arial" w:hAnsi="Arial" w:cs="Arial"/>
          <w:i/>
        </w:rPr>
        <w:t>evocazioni</w:t>
      </w:r>
      <w:r w:rsidRPr="007F11AF">
        <w:rPr>
          <w:rFonts w:ascii="Arial" w:hAnsi="Arial" w:cs="Arial"/>
        </w:rPr>
        <w:t xml:space="preserve"> mentali e materiche che fanno riferimento</w:t>
      </w:r>
      <w:r w:rsidRPr="007F11AF">
        <w:rPr>
          <w:rFonts w:ascii="Arial" w:hAnsi="Arial" w:cs="Helvetica"/>
        </w:rPr>
        <w:t xml:space="preserve"> al valore evocativo del </w:t>
      </w:r>
      <w:r w:rsidRPr="007F11AF">
        <w:rPr>
          <w:rFonts w:ascii="Arial" w:hAnsi="Arial" w:cs="Helvetica"/>
          <w:i/>
        </w:rPr>
        <w:t>corpo umano come opera d’arte</w:t>
      </w:r>
      <w:r w:rsidRPr="007F11AF">
        <w:rPr>
          <w:rFonts w:ascii="Arial" w:hAnsi="Arial" w:cs="Helvetica"/>
        </w:rPr>
        <w:t xml:space="preserve"> che implica il rapporto tra il valore spirituale storico-simbolico e il valore delle materie che lo raffigurano; </w:t>
      </w:r>
      <w:r w:rsidRPr="007F11AF">
        <w:rPr>
          <w:rFonts w:ascii="Arial" w:hAnsi="Arial" w:cs="Arial"/>
        </w:rPr>
        <w:t xml:space="preserve">il </w:t>
      </w:r>
      <w:r w:rsidRPr="007F11AF">
        <w:rPr>
          <w:rFonts w:ascii="Arial" w:hAnsi="Arial" w:cs="Arial"/>
          <w:i/>
        </w:rPr>
        <w:t>restauro</w:t>
      </w:r>
      <w:r w:rsidRPr="007F11AF">
        <w:rPr>
          <w:rFonts w:ascii="Arial" w:hAnsi="Arial" w:cs="Arial"/>
        </w:rPr>
        <w:t xml:space="preserve"> che attribuisce alla </w:t>
      </w:r>
      <w:r>
        <w:rPr>
          <w:rFonts w:ascii="Arial" w:hAnsi="Arial" w:cs="Arial"/>
        </w:rPr>
        <w:t>sua</w:t>
      </w:r>
      <w:r w:rsidRPr="007F11AF">
        <w:rPr>
          <w:rFonts w:ascii="Arial" w:hAnsi="Arial" w:cs="Arial"/>
        </w:rPr>
        <w:t xml:space="preserve"> opera la dimensione </w:t>
      </w:r>
      <w:r w:rsidRPr="007F11AF">
        <w:rPr>
          <w:rFonts w:ascii="Arial" w:hAnsi="Arial"/>
        </w:rPr>
        <w:t>astratta</w:t>
      </w:r>
      <w:r w:rsidRPr="007F11AF">
        <w:rPr>
          <w:rFonts w:ascii="Arial" w:hAnsi="Arial" w:cs="Arial"/>
        </w:rPr>
        <w:t xml:space="preserve"> del </w:t>
      </w:r>
      <w:r w:rsidRPr="007F11AF">
        <w:rPr>
          <w:rFonts w:ascii="Arial" w:hAnsi="Arial" w:cs="Arial"/>
          <w:i/>
        </w:rPr>
        <w:t>tempo</w:t>
      </w:r>
      <w:r w:rsidRPr="007F11AF">
        <w:rPr>
          <w:rFonts w:ascii="Arial" w:hAnsi="Arial" w:cs="Arial"/>
        </w:rPr>
        <w:t xml:space="preserve"> attraverso un atto controllato di distruzione parziale e recupero delle lacune-mancanza; </w:t>
      </w:r>
      <w:r w:rsidRPr="007F11AF">
        <w:rPr>
          <w:rFonts w:ascii="Arial" w:hAnsi="Arial" w:cs="Arial"/>
          <w:i/>
        </w:rPr>
        <w:t>l’attuale problema della crisi ambientale</w:t>
      </w:r>
      <w:r w:rsidRPr="007F11AF">
        <w:rPr>
          <w:rFonts w:ascii="Arial" w:hAnsi="Arial" w:cs="Arial"/>
        </w:rPr>
        <w:t xml:space="preserve">, il recupero dell’equilibrio e dei valori, il rapporto </w:t>
      </w:r>
      <w:r w:rsidRPr="007F11AF">
        <w:rPr>
          <w:rFonts w:ascii="Arial" w:hAnsi="Arial" w:cs="Arial"/>
          <w:i/>
        </w:rPr>
        <w:t>uomo-natura</w:t>
      </w:r>
      <w:r w:rsidRPr="007F11AF">
        <w:rPr>
          <w:rFonts w:ascii="Arial" w:hAnsi="Arial" w:cs="Arial"/>
        </w:rPr>
        <w:t xml:space="preserve">; il concetto di </w:t>
      </w:r>
      <w:r w:rsidRPr="007F11AF">
        <w:rPr>
          <w:rFonts w:ascii="Arial" w:hAnsi="Arial" w:cs="Arial"/>
          <w:i/>
        </w:rPr>
        <w:t>multiculturalità</w:t>
      </w:r>
      <w:r w:rsidRPr="007F11AF">
        <w:rPr>
          <w:rFonts w:ascii="Arial" w:hAnsi="Arial" w:cs="Arial"/>
        </w:rPr>
        <w:t xml:space="preserve">, il concetto del </w:t>
      </w:r>
      <w:r w:rsidRPr="007F11AF">
        <w:rPr>
          <w:rFonts w:ascii="Arial" w:hAnsi="Arial" w:cs="Arial"/>
          <w:i/>
        </w:rPr>
        <w:t>tempo</w:t>
      </w:r>
      <w:r w:rsidRPr="007F11AF">
        <w:rPr>
          <w:rFonts w:ascii="Arial" w:hAnsi="Arial" w:cs="Arial"/>
        </w:rPr>
        <w:t xml:space="preserve"> attraverso la </w:t>
      </w:r>
      <w:r w:rsidRPr="007F11AF">
        <w:rPr>
          <w:rFonts w:ascii="Arial" w:hAnsi="Arial" w:cs="Arial"/>
          <w:i/>
        </w:rPr>
        <w:t>memoria oggettiva</w:t>
      </w:r>
      <w:r w:rsidRPr="007F11AF">
        <w:rPr>
          <w:rFonts w:ascii="Arial" w:hAnsi="Arial" w:cs="Arial"/>
        </w:rPr>
        <w:t xml:space="preserve"> che, interpretando</w:t>
      </w:r>
      <w:r>
        <w:rPr>
          <w:rFonts w:ascii="Arial" w:hAnsi="Arial" w:cs="Arial"/>
        </w:rPr>
        <w:t xml:space="preserve"> la </w:t>
      </w:r>
      <w:r w:rsidRPr="007F11AF">
        <w:rPr>
          <w:rFonts w:ascii="Arial" w:hAnsi="Arial" w:cs="Arial"/>
          <w:i/>
        </w:rPr>
        <w:t>materia archeologica</w:t>
      </w:r>
      <w:r>
        <w:rPr>
          <w:rFonts w:ascii="Arial" w:hAnsi="Arial" w:cs="Arial"/>
          <w:i/>
        </w:rPr>
        <w:t>,</w:t>
      </w:r>
      <w:r w:rsidRPr="007F1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 contestualizza</w:t>
      </w:r>
      <w:r w:rsidRPr="007F11AF">
        <w:rPr>
          <w:rFonts w:ascii="Arial" w:hAnsi="Arial" w:cs="Arial"/>
        </w:rPr>
        <w:t xml:space="preserve"> l’</w:t>
      </w:r>
      <w:r w:rsidRPr="007F11AF">
        <w:rPr>
          <w:rFonts w:ascii="Arial" w:hAnsi="Arial" w:cs="Arial"/>
          <w:i/>
        </w:rPr>
        <w:t>antico</w:t>
      </w:r>
      <w:r w:rsidRPr="007F11AF">
        <w:rPr>
          <w:rFonts w:ascii="Arial" w:hAnsi="Arial" w:cs="Arial"/>
        </w:rPr>
        <w:t xml:space="preserve"> attraverso il pensare e fare </w:t>
      </w:r>
      <w:r w:rsidRPr="007F11AF">
        <w:rPr>
          <w:rFonts w:ascii="Arial" w:hAnsi="Arial" w:cs="Arial"/>
          <w:i/>
        </w:rPr>
        <w:t>contemporaneo</w:t>
      </w:r>
      <w:r w:rsidRPr="007F11AF">
        <w:rPr>
          <w:rFonts w:ascii="Arial" w:hAnsi="Arial" w:cs="Arial"/>
        </w:rPr>
        <w:t>.</w:t>
      </w:r>
    </w:p>
    <w:p w:rsidR="0068540A" w:rsidRPr="0082601A" w:rsidRDefault="0068540A" w:rsidP="0068540A">
      <w:pPr>
        <w:jc w:val="both"/>
        <w:rPr>
          <w:rFonts w:ascii="Arial" w:hAnsi="Arial" w:cs="Arial"/>
          <w:sz w:val="16"/>
        </w:rPr>
      </w:pPr>
    </w:p>
    <w:p w:rsidR="0068540A" w:rsidRDefault="0068540A" w:rsidP="0068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questo senso, considerando le caratteristiche storiche e archeologiche del Museo Civico che rappresenta </w:t>
      </w:r>
      <w:r w:rsidRPr="00823FCC">
        <w:rPr>
          <w:rFonts w:ascii="Arial" w:hAnsi="Arial"/>
          <w:color w:val="000000"/>
          <w:szCs w:val="25"/>
        </w:rPr>
        <w:t>una tra le più importanti testimonianze architettoniche della storia della città di Marino</w:t>
      </w:r>
      <w:r>
        <w:rPr>
          <w:rFonts w:ascii="Arial" w:hAnsi="Arial"/>
          <w:color w:val="000000"/>
          <w:szCs w:val="25"/>
        </w:rPr>
        <w:t xml:space="preserve">, </w:t>
      </w:r>
      <w:r>
        <w:rPr>
          <w:rFonts w:ascii="Arial" w:hAnsi="Arial" w:cs="Arial"/>
        </w:rPr>
        <w:t>insieme all’Arch. Pietro Bagli Pennacchiotti, autore del progetto d</w:t>
      </w:r>
      <w:r w:rsidR="0082601A">
        <w:rPr>
          <w:rFonts w:ascii="Arial" w:hAnsi="Arial" w:cs="Arial"/>
        </w:rPr>
        <w:t>i allestimento, si è prospettato</w:t>
      </w:r>
      <w:r>
        <w:rPr>
          <w:rFonts w:ascii="Arial" w:hAnsi="Arial" w:cs="Arial"/>
        </w:rPr>
        <w:t xml:space="preserve"> </w:t>
      </w:r>
      <w:r w:rsidR="007A0ADA">
        <w:rPr>
          <w:rFonts w:ascii="Arial" w:hAnsi="Arial" w:cs="Arial"/>
        </w:rPr>
        <w:t xml:space="preserve">un </w:t>
      </w:r>
      <w:r w:rsidR="0082601A">
        <w:rPr>
          <w:rFonts w:ascii="Arial" w:hAnsi="Arial" w:cs="Arial"/>
        </w:rPr>
        <w:t>“</w:t>
      </w:r>
      <w:r w:rsidRPr="00242A2C">
        <w:rPr>
          <w:rFonts w:ascii="Arial" w:hAnsi="Arial" w:cs="Arial"/>
          <w:i/>
        </w:rPr>
        <w:t>itineraria</w:t>
      </w:r>
      <w:r w:rsidR="0082601A">
        <w:rPr>
          <w:rFonts w:ascii="Arial" w:hAnsi="Arial" w:cs="Arial"/>
          <w:i/>
        </w:rPr>
        <w:t>”</w:t>
      </w:r>
      <w:r w:rsidRPr="00242A2C">
        <w:rPr>
          <w:rFonts w:ascii="Arial" w:hAnsi="Arial" w:cs="Arial"/>
          <w:i/>
        </w:rPr>
        <w:t xml:space="preserve"> </w:t>
      </w:r>
      <w:r w:rsidR="0082601A">
        <w:rPr>
          <w:rFonts w:ascii="Arial" w:hAnsi="Arial" w:cs="Arial"/>
        </w:rPr>
        <w:t>costituito</w:t>
      </w:r>
      <w:r>
        <w:rPr>
          <w:rFonts w:ascii="Arial" w:hAnsi="Arial" w:cs="Arial"/>
        </w:rPr>
        <w:t xml:space="preserve"> dalle sue opere esposte nelle articolazioni del grande spazio comunicante, creando un dialogante filo connettivo tra l’antico e il contemporaneo. </w:t>
      </w:r>
    </w:p>
    <w:p w:rsidR="0068540A" w:rsidRPr="0086781C" w:rsidRDefault="0068540A" w:rsidP="002F5421">
      <w:pPr>
        <w:jc w:val="both"/>
        <w:rPr>
          <w:rFonts w:ascii="Arial" w:hAnsi="Arial" w:cs="Arial"/>
          <w:i/>
        </w:rPr>
      </w:pPr>
      <w:r w:rsidRPr="0086781C">
        <w:rPr>
          <w:rFonts w:ascii="Arial" w:hAnsi="Arial" w:cs="Arial"/>
          <w:i/>
        </w:rPr>
        <w:t>“</w:t>
      </w:r>
      <w:r w:rsidRPr="0086781C">
        <w:rPr>
          <w:rFonts w:ascii="Arial" w:hAnsi="Arial"/>
          <w:i/>
          <w:color w:val="000000"/>
          <w:szCs w:val="25"/>
        </w:rPr>
        <w:t>Mi ha impressionato la vita dell’edificio, il</w:t>
      </w:r>
      <w:r w:rsidRPr="0086781C">
        <w:rPr>
          <w:rFonts w:ascii="Arial" w:hAnsi="Arial" w:cs="Arial"/>
          <w:i/>
        </w:rPr>
        <w:t xml:space="preserve"> suo incredibile attraversamento storico con un percorso di trasformazione architettonica e funzionale che ha cominciato nell’età romana, tra il I e il II sec. d.C. </w:t>
      </w:r>
      <w:r w:rsidR="002F5421" w:rsidRPr="0086781C">
        <w:rPr>
          <w:rFonts w:ascii="Arial" w:hAnsi="Arial"/>
          <w:i/>
          <w:color w:val="000000"/>
          <w:szCs w:val="25"/>
        </w:rPr>
        <w:t>A</w:t>
      </w:r>
      <w:r w:rsidRPr="0086781C">
        <w:rPr>
          <w:rFonts w:ascii="Arial" w:hAnsi="Arial"/>
          <w:i/>
          <w:color w:val="000000"/>
          <w:szCs w:val="25"/>
        </w:rPr>
        <w:t xml:space="preserve">cquistata nel 1974 dal Comune di Marino come sede di manifestazioni culturali, divenuta negli anni 2000 il Museo Civico archeologico, inaugurato in occasione dei festeggiamenti della settantaseiesima Sagra dell’Uva, Museo </w:t>
      </w:r>
      <w:r w:rsidRPr="0086781C">
        <w:rPr>
          <w:rFonts w:ascii="Arial" w:hAnsi="Arial" w:cs="Arial"/>
          <w:i/>
        </w:rPr>
        <w:t>che onora oggi con il nome il grande artista moderno di fama mondiale Umberto Mastroianni che ha vissuto e creato tante delle sue opere nella città di Marino. Questo aspetto di trasformazione, cambiamento e evoluzio</w:t>
      </w:r>
      <w:r w:rsidR="00D23208" w:rsidRPr="0086781C">
        <w:rPr>
          <w:rFonts w:ascii="Arial" w:hAnsi="Arial" w:cs="Arial"/>
          <w:i/>
        </w:rPr>
        <w:t>ne dello spazio museale mi ha i</w:t>
      </w:r>
      <w:r w:rsidRPr="0086781C">
        <w:rPr>
          <w:rFonts w:ascii="Arial" w:hAnsi="Arial" w:cs="Arial"/>
          <w:i/>
        </w:rPr>
        <w:t>spirata nel concepire e strutturare la mostra.”</w:t>
      </w:r>
      <w:r w:rsidRPr="0086781C">
        <w:rPr>
          <w:rFonts w:ascii="Arial" w:hAnsi="Arial" w:cs="Arial"/>
        </w:rPr>
        <w:t xml:space="preserve"> </w:t>
      </w:r>
      <w:r w:rsidRPr="0086781C">
        <w:rPr>
          <w:rFonts w:ascii="Arial" w:hAnsi="Arial"/>
          <w:color w:val="000000"/>
        </w:rPr>
        <w:t>Luminița Țăranu</w:t>
      </w:r>
    </w:p>
    <w:p w:rsidR="0068540A" w:rsidRDefault="0068540A" w:rsidP="0068540A">
      <w:pPr>
        <w:rPr>
          <w:rFonts w:ascii="Arial" w:hAnsi="Arial"/>
          <w:color w:val="000000"/>
        </w:rPr>
      </w:pPr>
    </w:p>
    <w:p w:rsidR="002E25C2" w:rsidRDefault="0068540A" w:rsidP="0068540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Scrive </w:t>
      </w:r>
      <w:r w:rsidR="00496152">
        <w:rPr>
          <w:rFonts w:ascii="Arial" w:hAnsi="Arial"/>
          <w:color w:val="000000"/>
        </w:rPr>
        <w:t xml:space="preserve">nella presentazione della mostra </w:t>
      </w:r>
      <w:r>
        <w:rPr>
          <w:rFonts w:ascii="Arial" w:hAnsi="Arial"/>
          <w:color w:val="000000"/>
        </w:rPr>
        <w:t xml:space="preserve">Alessandro Masi: </w:t>
      </w:r>
    </w:p>
    <w:p w:rsidR="00690B72" w:rsidRDefault="007A0ADA" w:rsidP="0068540A">
      <w:pPr>
        <w:jc w:val="both"/>
        <w:rPr>
          <w:rFonts w:ascii="Arial" w:hAnsi="Arial"/>
          <w:szCs w:val="36"/>
        </w:rPr>
      </w:pPr>
      <w:r>
        <w:rPr>
          <w:rFonts w:ascii="Arial" w:hAnsi="Arial"/>
          <w:color w:val="000000"/>
        </w:rPr>
        <w:t>“</w:t>
      </w:r>
      <w:r w:rsidR="0068540A" w:rsidRPr="004C0D51">
        <w:rPr>
          <w:rFonts w:ascii="Arial" w:hAnsi="Arial"/>
          <w:szCs w:val="36"/>
        </w:rPr>
        <w:t>Tuttavia, questi suoi spazi dipinti si nutrono di un tempo che non è quello cronologico, ma analogico. Il suo concetto di Kronos è racchiuso nel battito della memoria argomentativa, quella più prossima ai confini dell’immaginario archetipico, laddove la fantasia si unisce alle strutture antropologiche del visivo. In altre parole, è come se l’artista conoscesse la fonte di tutte le ombre platoniche e le facesse riemergere una ad una da quella mitica caverna che è il Mito. In tal modo, mito e rito, spazio e memoria, storia e leggenda, pieno e vuoto, segno e disegno vanno ricomponendosi come in un grande mosaico frammentato dove le verità vanno ricercate più nella coscienza di chi guarda che nella realtà dell’assurdo visibile e tragico quotidiano.</w:t>
      </w:r>
      <w:r w:rsidR="00690B72">
        <w:rPr>
          <w:rFonts w:ascii="Arial" w:hAnsi="Arial"/>
          <w:szCs w:val="36"/>
        </w:rPr>
        <w:t>”</w:t>
      </w:r>
    </w:p>
    <w:p w:rsidR="0068540A" w:rsidRPr="00C12287" w:rsidRDefault="0068540A" w:rsidP="0068540A">
      <w:pPr>
        <w:jc w:val="both"/>
        <w:rPr>
          <w:rFonts w:ascii="Arial" w:hAnsi="Arial"/>
          <w:sz w:val="16"/>
          <w:szCs w:val="36"/>
        </w:rPr>
      </w:pPr>
    </w:p>
    <w:p w:rsidR="0068540A" w:rsidRPr="00CA7A27" w:rsidRDefault="00A1477F" w:rsidP="0068540A">
      <w:pPr>
        <w:jc w:val="both"/>
        <w:rPr>
          <w:rFonts w:ascii="Arial" w:hAnsi="Arial"/>
          <w:szCs w:val="36"/>
        </w:rPr>
      </w:pPr>
      <w:r>
        <w:rPr>
          <w:rFonts w:ascii="Arial" w:hAnsi="Arial"/>
          <w:color w:val="000000"/>
        </w:rPr>
        <w:t>Estratto dalla Rivista “ARTE” di</w:t>
      </w:r>
      <w:r w:rsidR="00621B27">
        <w:rPr>
          <w:rFonts w:ascii="Arial" w:hAnsi="Arial"/>
          <w:szCs w:val="36"/>
        </w:rPr>
        <w:t xml:space="preserve"> Ionel Bota e</w:t>
      </w:r>
      <w:r w:rsidR="00496152">
        <w:rPr>
          <w:rFonts w:ascii="Arial" w:hAnsi="Arial"/>
          <w:szCs w:val="36"/>
        </w:rPr>
        <w:t xml:space="preserve"> riportato nel catalogo</w:t>
      </w:r>
      <w:r>
        <w:rPr>
          <w:rFonts w:ascii="Arial" w:hAnsi="Arial"/>
          <w:szCs w:val="36"/>
        </w:rPr>
        <w:t>:</w:t>
      </w:r>
      <w:r w:rsidR="00496152">
        <w:rPr>
          <w:rFonts w:ascii="Arial" w:hAnsi="Arial"/>
          <w:szCs w:val="36"/>
        </w:rPr>
        <w:t xml:space="preserve"> </w:t>
      </w:r>
    </w:p>
    <w:p w:rsidR="0068540A" w:rsidRPr="00CA7A27" w:rsidRDefault="00496152" w:rsidP="0068540A">
      <w:pPr>
        <w:jc w:val="both"/>
        <w:rPr>
          <w:rFonts w:ascii="Arial" w:hAnsi="Arial"/>
        </w:rPr>
      </w:pPr>
      <w:r>
        <w:rPr>
          <w:rFonts w:ascii="Arial" w:hAnsi="Arial"/>
        </w:rPr>
        <w:t>“</w:t>
      </w:r>
      <w:r w:rsidR="0068540A" w:rsidRPr="00CA7A27">
        <w:rPr>
          <w:rFonts w:ascii="Arial" w:hAnsi="Arial"/>
        </w:rPr>
        <w:t>Luminiţa Ţăranu ha vocazione di visionaria, è già missionaria dell'espansione delle nuove modalità artistiche contemporanee. Il modo stesso di pensare la sua prestanza estetico - artistica delle sue opere ci determina di vedere in Luminiţa Ţăranu un leader della de canonizzazione delle inerzie, dei contagi mentali passato-futuro dalla prospettiva del genere che promuove con grande  talento e ispirazione. Un'arte delle seduzioni privilegiate, un'anticipazione del nuovo razionalismo nelle arti visive contemporanee, una complessa meditazione sul tema delle connessioni dell'uomo, del tempo e dello spazio su un supporto autarchico, è questo che noi dobbiamo capire dalle preoccupazioni di questo spirito offensivo di discorso sulle grandi prossimità del genere.”</w:t>
      </w:r>
    </w:p>
    <w:p w:rsidR="0068540A" w:rsidRPr="00CF7A26" w:rsidRDefault="0068540A" w:rsidP="0068540A">
      <w:pPr>
        <w:jc w:val="both"/>
        <w:rPr>
          <w:rFonts w:ascii="Arial" w:hAnsi="Arial"/>
          <w:szCs w:val="36"/>
        </w:rPr>
      </w:pPr>
    </w:p>
    <w:p w:rsidR="0068540A" w:rsidRDefault="0068540A" w:rsidP="0068540A">
      <w:pPr>
        <w:rPr>
          <w:rFonts w:ascii="Arial" w:hAnsi="Arial"/>
          <w:color w:val="000000"/>
        </w:rPr>
      </w:pPr>
    </w:p>
    <w:p w:rsidR="0068540A" w:rsidRPr="00C32A7F" w:rsidRDefault="0068540A" w:rsidP="0068540A">
      <w:pPr>
        <w:ind w:left="284" w:right="401" w:firstLine="720"/>
        <w:jc w:val="both"/>
        <w:rPr>
          <w:rFonts w:ascii="Arial" w:hAnsi="Arial"/>
        </w:rPr>
      </w:pPr>
      <w:r w:rsidRPr="00C32A7F">
        <w:rPr>
          <w:rFonts w:ascii="Arial" w:hAnsi="Arial"/>
          <w:b/>
        </w:rPr>
        <w:t>Luminiţa Țăranu</w:t>
      </w:r>
      <w:r w:rsidRPr="00C32A7F">
        <w:rPr>
          <w:rFonts w:ascii="Arial" w:hAnsi="Arial"/>
        </w:rPr>
        <w:t xml:space="preserve"> è nata a Lugoj, Romania, nel 1960. Si è diplomata all’Accademia di Belle Arti di Bucarest, allieva del grande artista e maestro Octav Grigorescu. Titolo equipollente al diploma rilasciato dall’Accademia di Belle Arti di Bologna nel 1993.  Nel 1987, ha ottenuto</w:t>
      </w:r>
      <w:r w:rsidRPr="00C32A7F">
        <w:rPr>
          <w:rFonts w:ascii="Arial" w:hAnsi="Arial"/>
          <w:i/>
        </w:rPr>
        <w:t xml:space="preserve"> la Borsa Nazionale dell’Unione degli Artisti Plastici della Romania per disegno e incisione. </w:t>
      </w:r>
      <w:r w:rsidRPr="00C32A7F">
        <w:rPr>
          <w:rFonts w:ascii="Arial" w:hAnsi="Arial"/>
        </w:rPr>
        <w:t xml:space="preserve">Dal 1987 si è stabilita in Italia, dove vive e lavora. </w:t>
      </w:r>
    </w:p>
    <w:p w:rsidR="0068540A" w:rsidRPr="00C32A7F" w:rsidRDefault="0068540A" w:rsidP="0068540A">
      <w:pPr>
        <w:ind w:left="284" w:right="401" w:firstLine="720"/>
        <w:jc w:val="both"/>
        <w:rPr>
          <w:rFonts w:ascii="Arial" w:hAnsi="Arial"/>
        </w:rPr>
      </w:pPr>
      <w:r w:rsidRPr="00C32A7F">
        <w:rPr>
          <w:rFonts w:ascii="Arial" w:hAnsi="Arial"/>
        </w:rPr>
        <w:t>Il filo conduttore del suo percorso artistico è la “</w:t>
      </w:r>
      <w:r w:rsidRPr="00C32A7F">
        <w:rPr>
          <w:rFonts w:ascii="Arial" w:hAnsi="Arial"/>
          <w:i/>
        </w:rPr>
        <w:t>metamorfosi</w:t>
      </w:r>
      <w:r w:rsidRPr="00C32A7F">
        <w:rPr>
          <w:rFonts w:ascii="Arial" w:hAnsi="Arial"/>
        </w:rPr>
        <w:t xml:space="preserve">”, sul quale lavora dal 1985, che diventa anche metodo di lavoro e di ricerca, della trasformazione ideativa e strutturale in forma grafica, pittorica, </w:t>
      </w:r>
      <w:r w:rsidR="00C147A6" w:rsidRPr="00C32A7F">
        <w:rPr>
          <w:rFonts w:ascii="Arial" w:hAnsi="Arial"/>
        </w:rPr>
        <w:t>d’</w:t>
      </w:r>
      <w:r w:rsidRPr="00C32A7F">
        <w:rPr>
          <w:rFonts w:ascii="Arial" w:hAnsi="Arial"/>
        </w:rPr>
        <w:t xml:space="preserve">installazioni megaoggettuali, digitali e performance. </w:t>
      </w:r>
    </w:p>
    <w:p w:rsidR="0068540A" w:rsidRPr="00C32A7F" w:rsidRDefault="0068540A" w:rsidP="0068540A">
      <w:pPr>
        <w:ind w:left="284" w:right="401"/>
        <w:jc w:val="both"/>
        <w:rPr>
          <w:rFonts w:ascii="Arial" w:eastAsiaTheme="minorHAnsi" w:hAnsi="Arial"/>
          <w:lang w:eastAsia="en-US"/>
        </w:rPr>
      </w:pPr>
      <w:r w:rsidRPr="00C32A7F">
        <w:rPr>
          <w:rFonts w:ascii="Arial" w:hAnsi="Arial"/>
        </w:rPr>
        <w:t>Realizza numerose mostre personali e partecipa ad altrettante collettive in spazi pubblici e privati, musei e gallerie, in Italia e all’estero. Tra le più recenti, la mostra personale METAMORFOSI all’Ambasciata di Romania in Italia, aperta in occasione alla Notte dei Musei a Roma, il 14 maggio 2022 e fino al 21 settembre 2022; la partecipazione al Progetto #EX_TRA del Gruppo Pouchain a Roma nel periodo gennaio - agosto 2022 e la mostra personale “</w:t>
      </w:r>
      <w:r w:rsidRPr="00C32A7F">
        <w:rPr>
          <w:rFonts w:ascii="Arial" w:eastAsiaTheme="minorHAnsi" w:hAnsi="Arial"/>
          <w:lang w:eastAsia="en-US"/>
        </w:rPr>
        <w:t xml:space="preserve">METAMORFOSI </w:t>
      </w:r>
      <w:r w:rsidRPr="00C32A7F">
        <w:rPr>
          <w:rFonts w:ascii="Arial" w:eastAsiaTheme="minorHAnsi" w:hAnsi="Arial"/>
          <w:i/>
          <w:lang w:eastAsia="en-US"/>
        </w:rPr>
        <w:t>- ITINERARIA PICTA</w:t>
      </w:r>
      <w:r w:rsidRPr="00C32A7F">
        <w:rPr>
          <w:rFonts w:ascii="Arial" w:eastAsiaTheme="minorHAnsi" w:hAnsi="Arial"/>
          <w:lang w:eastAsia="en-US"/>
        </w:rPr>
        <w:t xml:space="preserve">. </w:t>
      </w:r>
      <w:r w:rsidRPr="00C32A7F">
        <w:rPr>
          <w:rFonts w:ascii="Arial" w:eastAsiaTheme="minorHAnsi" w:hAnsi="Arial"/>
          <w:i/>
          <w:lang w:eastAsia="en-US"/>
        </w:rPr>
        <w:t xml:space="preserve">Fregio - Project room” </w:t>
      </w:r>
      <w:r w:rsidRPr="00C32A7F">
        <w:rPr>
          <w:rFonts w:ascii="Arial" w:eastAsiaTheme="minorHAnsi" w:hAnsi="Arial"/>
          <w:lang w:eastAsia="en-US"/>
        </w:rPr>
        <w:t xml:space="preserve">all’Istituto Romeno di Cultura e Ricerca Umanistica di Venezia nella Nuova Galleria e nella Piccola Galleria, dicembre 2021. </w:t>
      </w:r>
    </w:p>
    <w:p w:rsidR="0068540A" w:rsidRPr="00C32A7F" w:rsidRDefault="0068540A" w:rsidP="0068540A">
      <w:pPr>
        <w:ind w:left="284" w:right="401" w:firstLine="720"/>
        <w:jc w:val="both"/>
        <w:rPr>
          <w:rFonts w:ascii="Arial" w:hAnsi="Arial"/>
        </w:rPr>
      </w:pPr>
      <w:r w:rsidRPr="00C32A7F">
        <w:rPr>
          <w:rFonts w:ascii="Arial" w:hAnsi="Arial"/>
        </w:rPr>
        <w:t xml:space="preserve">Ha realizzato l’installazione monumentale </w:t>
      </w:r>
      <w:r w:rsidRPr="00C32A7F">
        <w:rPr>
          <w:rFonts w:ascii="Arial" w:hAnsi="Arial"/>
          <w:i/>
        </w:rPr>
        <w:t>Columna mutãtio</w:t>
      </w:r>
      <w:r w:rsidRPr="00C32A7F">
        <w:rPr>
          <w:rFonts w:ascii="Arial" w:hAnsi="Arial"/>
        </w:rPr>
        <w:t xml:space="preserve"> - LA SPIRALE, esposta nella personale con lo stesso nome ai Mercati di Traiano - Museo dei Fori Imperiali, Roma, da 28 novembre 2017 a 18 novembre 2018 e le installazioni Columna mutātio - </w:t>
      </w:r>
      <w:r w:rsidRPr="00C32A7F">
        <w:rPr>
          <w:rFonts w:ascii="Arial" w:hAnsi="Arial"/>
          <w:i/>
        </w:rPr>
        <w:t>Itineraria picta</w:t>
      </w:r>
      <w:r w:rsidRPr="00C32A7F">
        <w:rPr>
          <w:rFonts w:ascii="Arial" w:hAnsi="Arial"/>
        </w:rPr>
        <w:t>, esposte nello stesso museo, dicembre 2014/marzo 2013, interpretando la Colonna di Traiano. Nel luglio 2013, il suo progetto “COWMAN of the world”, centrato sull’attuale problema ambientale, sul recupero dei valori autentici e sul concetto della multiculturalità è stato selezionato per la manifestazione inaugurale del nuovo museo delle scienze MUSE di Trento. Le opere materiche su lo stesso argomento sono state esposte nelle personali “Metamorfosi - IL MONDO A COLORI” all’Accademia di Romania in Roma e IRCRU Venezia, 2006. Nelle personali “Metamorfosi - EVOCAZIONI” all’Accademia di Romania in Roma e Palazzo Borghese a Monte Porzio Catone (RM), 2004, analizza le evocazioni mentali e materiche. “L’Installazione pittorica sul corpo umano” che incentra il rapporto tra il corpo umano dal punto di vista anatomico e il corpo umano opera d’arte è stata esposta nella  personale “metamorfosi - percorsi” al Museo MAGI’900, Pieve di Cento (Bologna), e al Museo Civico Tuscolano Scuderie Aldobrandini, Frascati (RM), 2002. Le installazioni megaoggettuali “SUPERSLIDES e “MEGABOX” sul tempo soggettivo e l’arte come comunicazione, nelle personali alla Galleria Yanika, Roma, 1991 e Scuderie Aldobrandini, 2001. Con l’inserimento di restauro ha attribuito alle sue opere la dimensione astratta del tempo attraverso un atto controllato di distruzione parziale e recupero delle lacune-mancanza, partecipando alla collettiva internazionale ARTAE, a cura di Achille Bonito Oliva, a Ferrara - Zona Congressi, Milano - Chiesa Sconsacrata San Carpoforo e Roma - Circolo degli Artisti. Il rapporto uomo-natura è presente nelle “Tavole anatomiche”, come li ha nominate Giorgio Di Genova, nelle personali alle Terme di Traiano, Palazzo Valentini - sede della Provincia di Roma, 1990; Trittico al Centro di Arte Sperimentale L. Di Sarro, Roma, Palazzo Rospigliosi, Zagarolo (RM) e Galleria Atelier, Carrara, 1988.</w:t>
      </w:r>
    </w:p>
    <w:p w:rsidR="0068540A" w:rsidRPr="00C32A7F" w:rsidRDefault="0068540A" w:rsidP="0068540A">
      <w:pPr>
        <w:ind w:left="284" w:right="401" w:firstLine="720"/>
        <w:jc w:val="both"/>
        <w:rPr>
          <w:rFonts w:ascii="Arial" w:hAnsi="Arial"/>
        </w:rPr>
      </w:pPr>
      <w:r w:rsidRPr="00C32A7F">
        <w:rPr>
          <w:rFonts w:ascii="Arial" w:hAnsi="Arial"/>
        </w:rPr>
        <w:t xml:space="preserve">Oltre premi ottenuti in Italia, nel 2018 le è stato conferito il "Premio di Eccellenza" del Governo Romeno "100 per il Centenario" (10 personalità romene in Italia), per l'attività artistica svolta in Italia e nel mondo, consegnato da MPRP e dall’Ambasciata di Romania in Italia, all’Accademia di Romania in Roma. </w:t>
      </w:r>
    </w:p>
    <w:p w:rsidR="0068540A" w:rsidRPr="00C32A7F" w:rsidRDefault="0068540A" w:rsidP="0068540A">
      <w:pPr>
        <w:widowControl w:val="0"/>
        <w:autoSpaceDE w:val="0"/>
        <w:autoSpaceDN w:val="0"/>
        <w:adjustRightInd w:val="0"/>
        <w:ind w:left="284" w:right="401"/>
        <w:jc w:val="both"/>
        <w:rPr>
          <w:rFonts w:ascii="Arial" w:hAnsi="Arial"/>
        </w:rPr>
      </w:pPr>
    </w:p>
    <w:p w:rsidR="0068540A" w:rsidRPr="00C32A7F" w:rsidRDefault="0068540A" w:rsidP="005A4104">
      <w:pPr>
        <w:tabs>
          <w:tab w:val="left" w:pos="8647"/>
        </w:tabs>
        <w:ind w:left="284" w:right="401"/>
        <w:jc w:val="both"/>
        <w:rPr>
          <w:rFonts w:ascii="Arial" w:hAnsi="Arial"/>
          <w:b/>
          <w:bCs/>
        </w:rPr>
      </w:pPr>
      <w:r w:rsidRPr="00C32A7F">
        <w:rPr>
          <w:rFonts w:ascii="Arial" w:hAnsi="Arial"/>
          <w:b/>
          <w:bCs/>
        </w:rPr>
        <w:t xml:space="preserve">Portfolio opere: </w:t>
      </w:r>
      <w:hyperlink r:id="rId5" w:history="1">
        <w:r w:rsidRPr="00C32A7F">
          <w:rPr>
            <w:rStyle w:val="Collegamentoipertestuale"/>
            <w:rFonts w:ascii="Arial" w:hAnsi="Arial"/>
            <w:b/>
            <w:bCs/>
          </w:rPr>
          <w:t>https://www.youtube.com/watch?v=mzZDcPozFVI</w:t>
        </w:r>
      </w:hyperlink>
    </w:p>
    <w:p w:rsidR="0068540A" w:rsidRPr="00C32A7F" w:rsidRDefault="0068540A" w:rsidP="0068540A">
      <w:pPr>
        <w:widowControl w:val="0"/>
        <w:autoSpaceDE w:val="0"/>
        <w:autoSpaceDN w:val="0"/>
        <w:adjustRightInd w:val="0"/>
        <w:ind w:left="284" w:right="401"/>
        <w:jc w:val="both"/>
        <w:rPr>
          <w:rFonts w:ascii="Arial" w:hAnsi="Arial"/>
          <w:b/>
          <w:bCs/>
        </w:rPr>
      </w:pPr>
      <w:r w:rsidRPr="00C32A7F">
        <w:rPr>
          <w:rFonts w:ascii="Arial" w:hAnsi="Arial"/>
          <w:b/>
          <w:bCs/>
        </w:rPr>
        <w:t xml:space="preserve">e-mail: </w:t>
      </w:r>
      <w:hyperlink r:id="rId6" w:history="1">
        <w:r w:rsidRPr="00C32A7F">
          <w:rPr>
            <w:rStyle w:val="Collegamentoipertestuale"/>
            <w:rFonts w:ascii="Arial" w:hAnsi="Arial"/>
            <w:b/>
            <w:bCs/>
          </w:rPr>
          <w:t>luminitataranu@gmail.com</w:t>
        </w:r>
      </w:hyperlink>
    </w:p>
    <w:p w:rsidR="0068540A" w:rsidRPr="00C32A7F" w:rsidRDefault="0068540A" w:rsidP="0068540A">
      <w:pPr>
        <w:widowControl w:val="0"/>
        <w:autoSpaceDE w:val="0"/>
        <w:autoSpaceDN w:val="0"/>
        <w:adjustRightInd w:val="0"/>
        <w:ind w:left="284" w:right="401"/>
        <w:jc w:val="both"/>
        <w:rPr>
          <w:rFonts w:ascii="Arial" w:hAnsi="Arial"/>
        </w:rPr>
      </w:pPr>
    </w:p>
    <w:p w:rsidR="0068540A" w:rsidRPr="00C32A7F" w:rsidRDefault="0068540A" w:rsidP="0068540A">
      <w:pPr>
        <w:widowControl w:val="0"/>
        <w:autoSpaceDE w:val="0"/>
        <w:autoSpaceDN w:val="0"/>
        <w:adjustRightInd w:val="0"/>
        <w:ind w:left="284" w:right="401"/>
        <w:jc w:val="both"/>
        <w:rPr>
          <w:rFonts w:ascii="Arial" w:hAnsi="Arial"/>
          <w:b/>
          <w:bCs/>
          <w:sz w:val="22"/>
        </w:rPr>
      </w:pPr>
    </w:p>
    <w:p w:rsidR="007A0ADA" w:rsidRPr="00C32A7F" w:rsidRDefault="007A0ADA">
      <w:pPr>
        <w:rPr>
          <w:sz w:val="22"/>
        </w:rPr>
      </w:pPr>
    </w:p>
    <w:sectPr w:rsidR="007A0ADA" w:rsidRPr="00C32A7F" w:rsidSect="007A0ADA">
      <w:pgSz w:w="11900" w:h="16840"/>
      <w:pgMar w:top="1417" w:right="1134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Genev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40A"/>
    <w:rsid w:val="00074721"/>
    <w:rsid w:val="00133862"/>
    <w:rsid w:val="001513B2"/>
    <w:rsid w:val="001C0940"/>
    <w:rsid w:val="001D5DD3"/>
    <w:rsid w:val="001F7BEB"/>
    <w:rsid w:val="002E25C2"/>
    <w:rsid w:val="002F5421"/>
    <w:rsid w:val="00391CC1"/>
    <w:rsid w:val="003D4AF4"/>
    <w:rsid w:val="0048479E"/>
    <w:rsid w:val="00496152"/>
    <w:rsid w:val="00497F80"/>
    <w:rsid w:val="005A1B3B"/>
    <w:rsid w:val="005A4104"/>
    <w:rsid w:val="00621B27"/>
    <w:rsid w:val="0068540A"/>
    <w:rsid w:val="00690B72"/>
    <w:rsid w:val="006961B4"/>
    <w:rsid w:val="007A0ADA"/>
    <w:rsid w:val="008049E3"/>
    <w:rsid w:val="0082601A"/>
    <w:rsid w:val="0086781C"/>
    <w:rsid w:val="00897A0A"/>
    <w:rsid w:val="008A2A77"/>
    <w:rsid w:val="008D12D3"/>
    <w:rsid w:val="00921A70"/>
    <w:rsid w:val="00A1477F"/>
    <w:rsid w:val="00A1701D"/>
    <w:rsid w:val="00AB38D8"/>
    <w:rsid w:val="00AC5B8C"/>
    <w:rsid w:val="00C12287"/>
    <w:rsid w:val="00C147A6"/>
    <w:rsid w:val="00C32A7F"/>
    <w:rsid w:val="00D23208"/>
    <w:rsid w:val="00DA03F0"/>
    <w:rsid w:val="00DA5546"/>
    <w:rsid w:val="00EE333D"/>
    <w:rsid w:val="00F35CE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40A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rsid w:val="0068540A"/>
    <w:rPr>
      <w:rFonts w:ascii="Avant Garde" w:eastAsia="Times New Roman" w:hAnsi="Avant Garde" w:cs="Times New Roman"/>
      <w:b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8540A"/>
    <w:pPr>
      <w:jc w:val="both"/>
    </w:pPr>
    <w:rPr>
      <w:rFonts w:ascii="Avant Garde" w:hAnsi="Avant Garde"/>
      <w:b/>
      <w:szCs w:val="20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68540A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685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mune.marino.rm" TargetMode="External"/><Relationship Id="rId5" Type="http://schemas.openxmlformats.org/officeDocument/2006/relationships/hyperlink" Target="https://www.youtube.com/watch?v=mzZDcPozFVI" TargetMode="External"/><Relationship Id="rId6" Type="http://schemas.openxmlformats.org/officeDocument/2006/relationships/hyperlink" Target="mailto:luminitataran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1456</Words>
  <Characters>8302</Characters>
  <Application>Microsoft Macintosh Word</Application>
  <DocSecurity>0</DocSecurity>
  <Lines>69</Lines>
  <Paragraphs>16</Paragraphs>
  <ScaleCrop>false</ScaleCrop>
  <Company>Architetto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lorenzo bagli pennacchiotti</cp:lastModifiedBy>
  <cp:revision>33</cp:revision>
  <dcterms:created xsi:type="dcterms:W3CDTF">2022-09-21T15:20:00Z</dcterms:created>
  <dcterms:modified xsi:type="dcterms:W3CDTF">2022-09-25T17:08:00Z</dcterms:modified>
</cp:coreProperties>
</file>